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1547" w14:textId="59B776DB" w:rsidR="00E610C4" w:rsidRDefault="003B5335" w:rsidP="001A0240">
      <w:pPr>
        <w:jc w:val="center"/>
      </w:pPr>
    </w:p>
    <w:p w14:paraId="56B411AB" w14:textId="2E9AC8B9" w:rsidR="001A0240" w:rsidRDefault="00992331" w:rsidP="00992331">
      <w:pPr>
        <w:jc w:val="center"/>
        <w:rPr>
          <w:rFonts w:ascii="Arial" w:hAnsi="Arial" w:cs="Arial"/>
          <w:szCs w:val="21"/>
        </w:rPr>
      </w:pPr>
      <w:r>
        <w:rPr>
          <w:noProof/>
          <w:lang w:val="en-US"/>
        </w:rPr>
        <w:drawing>
          <wp:inline distT="0" distB="0" distL="0" distR="0" wp14:anchorId="44343C0C" wp14:editId="4ADEB19C">
            <wp:extent cx="3105785" cy="1104265"/>
            <wp:effectExtent l="0" t="0" r="0" b="635"/>
            <wp:docPr id="491" name="Picture 12" descr="Russell Hobbs logo new"/>
            <wp:cNvGraphicFramePr/>
            <a:graphic xmlns:a="http://schemas.openxmlformats.org/drawingml/2006/main">
              <a:graphicData uri="http://schemas.openxmlformats.org/drawingml/2006/picture">
                <pic:pic xmlns:pic="http://schemas.openxmlformats.org/drawingml/2006/picture">
                  <pic:nvPicPr>
                    <pic:cNvPr id="491" name="Picture 12" descr="Russell Hobbs logo new"/>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105785" cy="1104265"/>
                    </a:xfrm>
                    <a:prstGeom prst="rect">
                      <a:avLst/>
                    </a:prstGeom>
                    <a:noFill/>
                    <a:ln>
                      <a:noFill/>
                    </a:ln>
                    <a:extLst/>
                  </pic:spPr>
                </pic:pic>
              </a:graphicData>
            </a:graphic>
          </wp:inline>
        </w:drawing>
      </w:r>
    </w:p>
    <w:p w14:paraId="5516B4E5" w14:textId="77777777" w:rsidR="00992331" w:rsidRPr="00992331" w:rsidRDefault="00992331" w:rsidP="00992331">
      <w:pPr>
        <w:jc w:val="center"/>
        <w:rPr>
          <w:rFonts w:ascii="Arial" w:hAnsi="Arial" w:cs="Arial"/>
          <w:szCs w:val="21"/>
        </w:rPr>
      </w:pPr>
    </w:p>
    <w:p w14:paraId="6326A4FC" w14:textId="6AEAFE47" w:rsidR="001A0240" w:rsidRDefault="001A0240" w:rsidP="001A0240">
      <w:pPr>
        <w:jc w:val="center"/>
        <w:rPr>
          <w:rFonts w:ascii="Arial" w:hAnsi="Arial" w:cs="Arial"/>
          <w:szCs w:val="21"/>
          <w:lang w:val="sv-SE"/>
        </w:rPr>
      </w:pPr>
      <w:r>
        <w:rPr>
          <w:rFonts w:ascii="Arial" w:hAnsi="Arial" w:cs="Arial"/>
          <w:b/>
          <w:bCs/>
          <w:color w:val="000000"/>
          <w:sz w:val="34"/>
          <w:szCs w:val="34"/>
        </w:rPr>
        <w:t>INSTRUCTIONS &amp; WARRANTY</w:t>
      </w:r>
    </w:p>
    <w:p w14:paraId="3DEEEA68" w14:textId="5429D517" w:rsidR="006C1058" w:rsidRDefault="009B5A9B" w:rsidP="00D24B53">
      <w:r>
        <w:rPr>
          <w:noProof/>
        </w:rPr>
        <w:drawing>
          <wp:anchor distT="0" distB="0" distL="114300" distR="114300" simplePos="0" relativeHeight="251659264" behindDoc="1" locked="0" layoutInCell="1" allowOverlap="1" wp14:anchorId="714BD21B" wp14:editId="347A175A">
            <wp:simplePos x="0" y="0"/>
            <wp:positionH relativeFrom="margin">
              <wp:align>center</wp:align>
            </wp:positionH>
            <wp:positionV relativeFrom="paragraph">
              <wp:posOffset>95250</wp:posOffset>
            </wp:positionV>
            <wp:extent cx="1815364" cy="3479754"/>
            <wp:effectExtent l="0" t="0" r="0" b="6985"/>
            <wp:wrapTight wrapText="bothSides">
              <wp:wrapPolygon edited="0">
                <wp:start x="0" y="0"/>
                <wp:lineTo x="0" y="21525"/>
                <wp:lineTo x="21313" y="21525"/>
                <wp:lineTo x="213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815364" cy="3479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1920" w14:textId="35E220F3" w:rsidR="00D24B53" w:rsidRDefault="00D24B53" w:rsidP="00D24B53"/>
    <w:p w14:paraId="3F16ECCF" w14:textId="6D879591" w:rsidR="009B5A9B" w:rsidRDefault="009B5A9B" w:rsidP="00D24B53"/>
    <w:p w14:paraId="0581C9C0" w14:textId="5F2577C8" w:rsidR="009B5A9B" w:rsidRDefault="009B5A9B" w:rsidP="00D24B53"/>
    <w:p w14:paraId="3B7113DD" w14:textId="7C13E7D0" w:rsidR="009B5A9B" w:rsidRDefault="009B5A9B" w:rsidP="00D24B53"/>
    <w:p w14:paraId="22B1114C" w14:textId="7DF15876" w:rsidR="009B5A9B" w:rsidRDefault="009B5A9B" w:rsidP="00D24B53"/>
    <w:p w14:paraId="2EDBAE7D" w14:textId="3CC1C28F" w:rsidR="009B5A9B" w:rsidRDefault="009B5A9B" w:rsidP="00D24B53"/>
    <w:p w14:paraId="7051B6EC" w14:textId="09E366CF" w:rsidR="009B5A9B" w:rsidRDefault="009B5A9B" w:rsidP="00D24B53"/>
    <w:p w14:paraId="73EBDC67" w14:textId="3A734704" w:rsidR="009B5A9B" w:rsidRDefault="009B5A9B" w:rsidP="00D24B53"/>
    <w:p w14:paraId="737837FF" w14:textId="66091FC8" w:rsidR="009B5A9B" w:rsidRDefault="009B5A9B" w:rsidP="00D24B53"/>
    <w:p w14:paraId="07151619" w14:textId="4EFD79C6" w:rsidR="009B5A9B" w:rsidRDefault="009B5A9B" w:rsidP="00D24B53"/>
    <w:p w14:paraId="6D357FB6" w14:textId="77777777" w:rsidR="009B5A9B" w:rsidRDefault="009B5A9B" w:rsidP="00D24B53"/>
    <w:p w14:paraId="11A36D94" w14:textId="46121B87" w:rsidR="001A0240" w:rsidRPr="00D10346" w:rsidRDefault="001A0240" w:rsidP="001A0240">
      <w:pPr>
        <w:jc w:val="center"/>
        <w:rPr>
          <w:rFonts w:ascii="Arial" w:hAnsi="Arial" w:cs="Arial"/>
          <w:b/>
          <w:sz w:val="28"/>
          <w:szCs w:val="28"/>
        </w:rPr>
      </w:pPr>
      <w:r w:rsidRPr="00D10346">
        <w:rPr>
          <w:rFonts w:ascii="Arial" w:hAnsi="Arial" w:cs="Arial"/>
          <w:b/>
          <w:sz w:val="28"/>
          <w:szCs w:val="28"/>
        </w:rPr>
        <w:t>MODEL NO:</w:t>
      </w:r>
      <w:r w:rsidR="000D33EF">
        <w:rPr>
          <w:rFonts w:ascii="Arial" w:hAnsi="Arial" w:cs="Arial"/>
          <w:b/>
          <w:sz w:val="28"/>
          <w:szCs w:val="28"/>
        </w:rPr>
        <w:t xml:space="preserve"> </w:t>
      </w:r>
      <w:r w:rsidR="00465EAE">
        <w:rPr>
          <w:rFonts w:ascii="Arial" w:hAnsi="Arial" w:cs="Arial"/>
          <w:b/>
          <w:sz w:val="28"/>
          <w:szCs w:val="28"/>
        </w:rPr>
        <w:t>RHTH02</w:t>
      </w:r>
    </w:p>
    <w:p w14:paraId="45AF796B" w14:textId="77777777" w:rsidR="00A35BA2" w:rsidRPr="00A35BA2" w:rsidRDefault="00A35BA2" w:rsidP="00A35BA2">
      <w:pPr>
        <w:jc w:val="center"/>
        <w:rPr>
          <w:rFonts w:ascii="Arial" w:hAnsi="Arial" w:cs="Arial"/>
          <w:b/>
          <w:sz w:val="28"/>
          <w:szCs w:val="28"/>
        </w:rPr>
      </w:pPr>
    </w:p>
    <w:p w14:paraId="77D1CF9D" w14:textId="0D27A5D3" w:rsidR="00A35BA2" w:rsidRPr="00A35BA2" w:rsidRDefault="00A35BA2" w:rsidP="00A35BA2">
      <w:pPr>
        <w:jc w:val="center"/>
        <w:rPr>
          <w:rFonts w:ascii="Arial" w:hAnsi="Arial" w:cs="Arial"/>
          <w:b/>
          <w:sz w:val="28"/>
          <w:szCs w:val="28"/>
        </w:rPr>
      </w:pPr>
      <w:r w:rsidRPr="00A35BA2">
        <w:rPr>
          <w:rFonts w:ascii="Arial" w:hAnsi="Arial" w:cs="Arial"/>
          <w:b/>
          <w:sz w:val="28"/>
          <w:szCs w:val="28"/>
        </w:rPr>
        <w:t xml:space="preserve">RUSSELL HOBBS </w:t>
      </w:r>
      <w:r w:rsidR="00BE5D5E">
        <w:rPr>
          <w:rFonts w:ascii="Arial" w:hAnsi="Arial" w:cs="Arial"/>
          <w:b/>
          <w:sz w:val="28"/>
          <w:szCs w:val="28"/>
        </w:rPr>
        <w:t>TABLE HEATER</w:t>
      </w:r>
      <w:r w:rsidR="00465EAE">
        <w:rPr>
          <w:rFonts w:ascii="Arial" w:hAnsi="Arial" w:cs="Arial"/>
          <w:b/>
          <w:sz w:val="28"/>
          <w:szCs w:val="28"/>
        </w:rPr>
        <w:t xml:space="preserve"> WITH INFRARED SENSORS</w:t>
      </w:r>
    </w:p>
    <w:p w14:paraId="4716C0C2" w14:textId="77777777" w:rsidR="00647D60" w:rsidRPr="00D10346" w:rsidRDefault="00647D60" w:rsidP="001A0240">
      <w:pPr>
        <w:jc w:val="center"/>
        <w:rPr>
          <w:rFonts w:ascii="Arial" w:hAnsi="Arial" w:cs="Arial"/>
          <w:b/>
          <w:sz w:val="28"/>
          <w:szCs w:val="28"/>
        </w:rPr>
      </w:pPr>
    </w:p>
    <w:p w14:paraId="0CA28C00" w14:textId="387160B4" w:rsidR="006C1058" w:rsidRDefault="006C1058" w:rsidP="001A0240">
      <w:pPr>
        <w:jc w:val="center"/>
      </w:pPr>
    </w:p>
    <w:p w14:paraId="7097AF55" w14:textId="062E36D6" w:rsidR="009B5A9B" w:rsidRDefault="009B5A9B" w:rsidP="001A0240">
      <w:pPr>
        <w:jc w:val="center"/>
      </w:pPr>
    </w:p>
    <w:p w14:paraId="35FA5309" w14:textId="5F5048F3" w:rsidR="009B5A9B" w:rsidRDefault="009B5A9B" w:rsidP="001A0240">
      <w:pPr>
        <w:jc w:val="center"/>
      </w:pPr>
    </w:p>
    <w:p w14:paraId="260B7376" w14:textId="77777777" w:rsidR="009B5A9B" w:rsidRDefault="009B5A9B" w:rsidP="001A0240">
      <w:pPr>
        <w:jc w:val="center"/>
      </w:pPr>
    </w:p>
    <w:p w14:paraId="52E19C36" w14:textId="666D9346" w:rsidR="002D08FF" w:rsidRDefault="009479EE" w:rsidP="009479EE">
      <w:pPr>
        <w:pStyle w:val="Title"/>
        <w:spacing w:line="380" w:lineRule="exact"/>
        <w:jc w:val="left"/>
        <w:rPr>
          <w:rFonts w:ascii="Arial" w:hAnsi="Arial" w:cs="Arial"/>
          <w:sz w:val="22"/>
          <w:szCs w:val="22"/>
        </w:rPr>
      </w:pPr>
      <w:r>
        <w:rPr>
          <w:rFonts w:ascii="Arial" w:hAnsi="Arial" w:cs="Arial"/>
          <w:sz w:val="22"/>
          <w:szCs w:val="22"/>
        </w:rPr>
        <w:lastRenderedPageBreak/>
        <w:t>Congratulations on purchasing our Russell Hobbs</w:t>
      </w:r>
      <w:r w:rsidR="000D33EF">
        <w:rPr>
          <w:rFonts w:ascii="Arial" w:hAnsi="Arial" w:cs="Arial"/>
          <w:sz w:val="22"/>
          <w:szCs w:val="22"/>
        </w:rPr>
        <w:t xml:space="preserve"> T</w:t>
      </w:r>
      <w:r w:rsidR="00BE5D5E">
        <w:rPr>
          <w:rFonts w:ascii="Arial" w:hAnsi="Arial" w:cs="Arial"/>
          <w:sz w:val="22"/>
          <w:szCs w:val="22"/>
        </w:rPr>
        <w:t>able Heater</w:t>
      </w:r>
      <w:r w:rsidR="00465EAE">
        <w:rPr>
          <w:rFonts w:ascii="Arial" w:hAnsi="Arial" w:cs="Arial"/>
          <w:sz w:val="22"/>
          <w:szCs w:val="22"/>
        </w:rPr>
        <w:t xml:space="preserve"> with Infrared Sensors</w:t>
      </w:r>
      <w:r w:rsidR="00BE5D5E">
        <w:rPr>
          <w:rFonts w:ascii="Arial" w:hAnsi="Arial" w:cs="Arial"/>
          <w:sz w:val="22"/>
          <w:szCs w:val="22"/>
        </w:rPr>
        <w:t xml:space="preserve">. </w:t>
      </w:r>
      <w:r>
        <w:rPr>
          <w:rFonts w:ascii="Arial" w:hAnsi="Arial" w:cs="Arial"/>
          <w:sz w:val="22"/>
          <w:szCs w:val="22"/>
        </w:rPr>
        <w:t>Each unit is manufactured to ensure safety and reliability. Before using this appliance for the first time, please read the instruction manual carefully and keep it for future reference.</w:t>
      </w:r>
    </w:p>
    <w:p w14:paraId="14B7DAF8" w14:textId="6C581D34" w:rsidR="00143B74" w:rsidRPr="00143B74" w:rsidRDefault="00143B74" w:rsidP="009479EE">
      <w:pPr>
        <w:pStyle w:val="Title"/>
        <w:spacing w:line="380" w:lineRule="exact"/>
        <w:jc w:val="left"/>
        <w:rPr>
          <w:rFonts w:ascii="Arial" w:hAnsi="Arial" w:cs="Arial"/>
          <w:b/>
          <w:sz w:val="22"/>
          <w:szCs w:val="22"/>
        </w:rPr>
      </w:pPr>
    </w:p>
    <w:p w14:paraId="0B654E2D" w14:textId="189AC459" w:rsidR="00143B74" w:rsidRPr="00143B74" w:rsidRDefault="00143B74" w:rsidP="009479EE">
      <w:pPr>
        <w:pStyle w:val="Title"/>
        <w:spacing w:line="380" w:lineRule="exact"/>
        <w:jc w:val="left"/>
        <w:rPr>
          <w:rFonts w:ascii="Arial" w:hAnsi="Arial" w:cs="Arial"/>
          <w:b/>
          <w:sz w:val="22"/>
          <w:szCs w:val="22"/>
        </w:rPr>
      </w:pPr>
      <w:r w:rsidRPr="00143B74">
        <w:rPr>
          <w:rFonts w:ascii="Arial" w:hAnsi="Arial" w:cs="Arial"/>
          <w:b/>
          <w:sz w:val="22"/>
          <w:szCs w:val="22"/>
        </w:rPr>
        <w:t>Please be advised this unit comes packaged in two separate boxes, please ensure you have both boxes pertaining to model RHTH0</w:t>
      </w:r>
      <w:r>
        <w:rPr>
          <w:rFonts w:ascii="Arial" w:hAnsi="Arial" w:cs="Arial"/>
          <w:b/>
          <w:sz w:val="22"/>
          <w:szCs w:val="22"/>
        </w:rPr>
        <w:t>2</w:t>
      </w:r>
      <w:r w:rsidRPr="00143B74">
        <w:rPr>
          <w:rFonts w:ascii="Arial" w:hAnsi="Arial" w:cs="Arial"/>
          <w:b/>
          <w:sz w:val="22"/>
          <w:szCs w:val="22"/>
        </w:rPr>
        <w:t>.</w:t>
      </w:r>
    </w:p>
    <w:p w14:paraId="1AF51FB7" w14:textId="77777777" w:rsidR="009B5A9B" w:rsidRDefault="009B5A9B" w:rsidP="009479EE">
      <w:pPr>
        <w:pStyle w:val="Title"/>
        <w:spacing w:line="380" w:lineRule="exact"/>
        <w:jc w:val="left"/>
        <w:rPr>
          <w:rFonts w:ascii="Arial" w:hAnsi="Arial" w:cs="Arial"/>
          <w:sz w:val="22"/>
          <w:szCs w:val="22"/>
        </w:rPr>
      </w:pPr>
    </w:p>
    <w:p w14:paraId="18A39714" w14:textId="0053A370" w:rsidR="002D08FF" w:rsidRPr="009404B3" w:rsidRDefault="002D08FF" w:rsidP="002D08FF">
      <w:pPr>
        <w:keepNext/>
        <w:spacing w:after="0" w:line="360" w:lineRule="auto"/>
        <w:outlineLvl w:val="0"/>
        <w:rPr>
          <w:rFonts w:ascii="Arial" w:eastAsia="SimSun" w:hAnsi="Arial" w:cs="Arial"/>
          <w:b/>
          <w:sz w:val="24"/>
          <w:szCs w:val="24"/>
          <w:lang w:val="en-GB"/>
        </w:rPr>
      </w:pPr>
      <w:r w:rsidRPr="009404B3">
        <w:rPr>
          <w:rFonts w:ascii="Arial" w:eastAsia="SimSun" w:hAnsi="Arial" w:cs="Arial"/>
          <w:b/>
          <w:sz w:val="24"/>
          <w:szCs w:val="24"/>
          <w:lang w:val="en-GB"/>
        </w:rPr>
        <w:t xml:space="preserve">FEATURES OF THE RUSSELL HOBBS </w:t>
      </w:r>
      <w:r w:rsidR="000D33EF">
        <w:rPr>
          <w:rFonts w:ascii="Arial" w:eastAsia="SimSun" w:hAnsi="Arial" w:cs="Arial"/>
          <w:b/>
          <w:sz w:val="24"/>
          <w:szCs w:val="24"/>
          <w:lang w:val="en-GB"/>
        </w:rPr>
        <w:t>T</w:t>
      </w:r>
      <w:r w:rsidR="00BE5D5E">
        <w:rPr>
          <w:rFonts w:ascii="Arial" w:eastAsia="SimSun" w:hAnsi="Arial" w:cs="Arial"/>
          <w:b/>
          <w:sz w:val="24"/>
          <w:szCs w:val="24"/>
          <w:lang w:val="en-GB"/>
        </w:rPr>
        <w:t>ABLE HEATER</w:t>
      </w:r>
      <w:r w:rsidR="00465EAE">
        <w:rPr>
          <w:rFonts w:ascii="Arial" w:eastAsia="SimSun" w:hAnsi="Arial" w:cs="Arial"/>
          <w:b/>
          <w:sz w:val="24"/>
          <w:szCs w:val="24"/>
          <w:lang w:val="en-GB"/>
        </w:rPr>
        <w:t xml:space="preserve"> WITH INFRARED SENSORS</w:t>
      </w:r>
    </w:p>
    <w:p w14:paraId="02AE694C"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Bar table heater</w:t>
      </w:r>
    </w:p>
    <w:p w14:paraId="780A3C15"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Triple Infrared sensors</w:t>
      </w:r>
    </w:p>
    <w:p w14:paraId="3BAFE9AB"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Automatically turns on when movement close by is detected</w:t>
      </w:r>
    </w:p>
    <w:p w14:paraId="66A40F39"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Automatically shuts off when no movement is detected</w:t>
      </w:r>
    </w:p>
    <w:p w14:paraId="3EE8F033"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Infrared sensors can be switched off</w:t>
      </w:r>
    </w:p>
    <w:p w14:paraId="09539CFD"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Anodized extruded aluminium alloy frame</w:t>
      </w:r>
    </w:p>
    <w:p w14:paraId="67BA3BD2"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High efficiency carbon fibre heating element</w:t>
      </w:r>
    </w:p>
    <w:p w14:paraId="6E95E40B"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LED lighting</w:t>
      </w:r>
    </w:p>
    <w:p w14:paraId="075A6466"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1600W</w:t>
      </w:r>
    </w:p>
    <w:p w14:paraId="31CA4DD6"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Extra-long 2.5m power cord</w:t>
      </w:r>
    </w:p>
    <w:p w14:paraId="3918C7BC"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Tempered glass top</w:t>
      </w:r>
    </w:p>
    <w:p w14:paraId="06B34B98"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Stainless steel base cover</w:t>
      </w:r>
    </w:p>
    <w:p w14:paraId="2767C6F5"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95cm in height</w:t>
      </w:r>
    </w:p>
    <w:p w14:paraId="53487C72" w14:textId="77777777" w:rsidR="00465EAE" w:rsidRPr="00CB4F08" w:rsidRDefault="00465EAE" w:rsidP="00CB4F08">
      <w:pPr>
        <w:pStyle w:val="ListParagraph"/>
        <w:numPr>
          <w:ilvl w:val="0"/>
          <w:numId w:val="42"/>
        </w:numPr>
        <w:spacing w:line="360" w:lineRule="auto"/>
        <w:rPr>
          <w:rFonts w:ascii="Arial" w:hAnsi="Arial" w:cs="Arial"/>
        </w:rPr>
      </w:pPr>
      <w:r w:rsidRPr="00CB4F08">
        <w:rPr>
          <w:rFonts w:ascii="Arial" w:hAnsi="Arial" w:cs="Arial"/>
        </w:rPr>
        <w:t>360 Degree tip over switch</w:t>
      </w:r>
    </w:p>
    <w:p w14:paraId="5C2E6F54" w14:textId="74AE3613" w:rsidR="00465EAE" w:rsidRPr="00CB4F08" w:rsidRDefault="003B5335" w:rsidP="00CB4F08">
      <w:pPr>
        <w:pStyle w:val="ListParagraph"/>
        <w:numPr>
          <w:ilvl w:val="0"/>
          <w:numId w:val="42"/>
        </w:numPr>
        <w:spacing w:line="360" w:lineRule="auto"/>
        <w:rPr>
          <w:rFonts w:ascii="Arial" w:hAnsi="Arial" w:cs="Arial"/>
        </w:rPr>
      </w:pPr>
      <w:r>
        <w:rPr>
          <w:rFonts w:ascii="Arial" w:hAnsi="Arial" w:cs="Arial"/>
        </w:rPr>
        <w:t>IP44</w:t>
      </w:r>
      <w:bookmarkStart w:id="0" w:name="_GoBack"/>
      <w:bookmarkEnd w:id="0"/>
      <w:r w:rsidR="00465EAE" w:rsidRPr="00CB4F08">
        <w:rPr>
          <w:rFonts w:ascii="Arial" w:hAnsi="Arial" w:cs="Arial"/>
        </w:rPr>
        <w:t xml:space="preserve"> approved</w:t>
      </w:r>
    </w:p>
    <w:p w14:paraId="6A1A6ADF" w14:textId="51C05FF7" w:rsidR="009479EE" w:rsidRPr="00D10346" w:rsidRDefault="009479EE" w:rsidP="00465EAE">
      <w:pPr>
        <w:pStyle w:val="Heading2"/>
        <w:spacing w:line="360" w:lineRule="auto"/>
        <w:rPr>
          <w:rFonts w:eastAsia="SimSun"/>
          <w:i w:val="0"/>
          <w:sz w:val="24"/>
          <w:szCs w:val="24"/>
        </w:rPr>
      </w:pPr>
      <w:r w:rsidRPr="00D10346">
        <w:rPr>
          <w:rFonts w:eastAsia="SimSun"/>
          <w:i w:val="0"/>
          <w:sz w:val="24"/>
          <w:szCs w:val="24"/>
        </w:rPr>
        <w:t>IMPORTANT SAFEGUARDS</w:t>
      </w:r>
    </w:p>
    <w:p w14:paraId="1282CD13" w14:textId="77777777" w:rsidR="00391F1C" w:rsidRDefault="00391F1C" w:rsidP="00391F1C">
      <w:pPr>
        <w:spacing w:after="120" w:line="360" w:lineRule="auto"/>
        <w:rPr>
          <w:rFonts w:ascii="Arial" w:eastAsia="SimSun" w:hAnsi="Arial" w:cs="Arial"/>
          <w:lang w:val="en-US"/>
        </w:rPr>
      </w:pPr>
      <w:r>
        <w:rPr>
          <w:rFonts w:ascii="Arial" w:eastAsia="Times New Roman" w:hAnsi="Arial" w:cs="Arial"/>
          <w:lang w:val="en-US"/>
        </w:rPr>
        <w:t>When using any electrical appliance, basic safety precautions should always be followed including the following:</w:t>
      </w:r>
    </w:p>
    <w:p w14:paraId="4ACBF4F6"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Please read the instructions carefully before using any appliance.</w:t>
      </w:r>
    </w:p>
    <w:p w14:paraId="0D816EB1"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Always ensure that the voltage on the rating label corresponds to the mains voltage in your home.</w:t>
      </w:r>
    </w:p>
    <w:p w14:paraId="3980304D"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Incorrect operation and improper use can damage the appliance and cause injury to the user.</w:t>
      </w:r>
    </w:p>
    <w:p w14:paraId="05C9D610" w14:textId="22461873"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The appliance is intended for household use only. Commercial use</w:t>
      </w:r>
      <w:r w:rsidR="00F575B0">
        <w:rPr>
          <w:rFonts w:ascii="Arial" w:hAnsi="Arial" w:cs="Arial"/>
        </w:rPr>
        <w:t xml:space="preserve"> invalidates</w:t>
      </w:r>
      <w:r w:rsidRPr="006C1058">
        <w:rPr>
          <w:rFonts w:ascii="Arial" w:hAnsi="Arial" w:cs="Arial"/>
        </w:rPr>
        <w:t xml:space="preserve"> the warranty and the supplier cannot be held responsible for injury or damage caused when using the appliance for any other purpose than that intended.</w:t>
      </w:r>
    </w:p>
    <w:p w14:paraId="2B25E05B"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lastRenderedPageBreak/>
        <w:t>Avoid any contact with moving parts.</w:t>
      </w:r>
    </w:p>
    <w:p w14:paraId="671CD3E7"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14:paraId="57FA44BF"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Children should be supervised to ensure that they do not play with the appliance.</w:t>
      </w:r>
    </w:p>
    <w:p w14:paraId="372C2895" w14:textId="3EF924B5"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 xml:space="preserve">Check the power cord and plug regularly for any damage. If the cord or the plug is damaged, it must be replaced by the manufacturer or a qualified person </w:t>
      </w:r>
      <w:r w:rsidR="00BE5D5E" w:rsidRPr="006C1058">
        <w:rPr>
          <w:rFonts w:ascii="Arial" w:hAnsi="Arial" w:cs="Arial"/>
        </w:rPr>
        <w:t>to</w:t>
      </w:r>
      <w:r w:rsidRPr="006C1058">
        <w:rPr>
          <w:rFonts w:ascii="Arial" w:hAnsi="Arial" w:cs="Arial"/>
        </w:rPr>
        <w:t xml:space="preserve"> avoid an electrical hazard.</w:t>
      </w:r>
    </w:p>
    <w:p w14:paraId="341DA3C3"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use the appliance if it has been dropped or damaged in any way. In case of damage, take the unit in for examination and/or repair by an authorised service agent.</w:t>
      </w:r>
    </w:p>
    <w:p w14:paraId="70203C30"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To reduce the risk of electric shock, do not immerse or expose the motor assembly, plug or the power cord to water or any other liquid.</w:t>
      </w:r>
    </w:p>
    <w:p w14:paraId="1FB2012A"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Never immerse the full unit in water or any other liquid for cleaning purposes.</w:t>
      </w:r>
    </w:p>
    <w:p w14:paraId="0AE36853" w14:textId="738F2D71"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 xml:space="preserve">Remove the plug from the socket by gripping the plug. Do not pull on the cord to disconnect the appliance from the mains. Always unplug the unit when not in </w:t>
      </w:r>
      <w:proofErr w:type="gramStart"/>
      <w:r w:rsidR="00BE5D5E" w:rsidRPr="006C1058">
        <w:rPr>
          <w:rFonts w:ascii="Arial" w:hAnsi="Arial" w:cs="Arial"/>
        </w:rPr>
        <w:t>use</w:t>
      </w:r>
      <w:r w:rsidR="00BE5D5E">
        <w:rPr>
          <w:rFonts w:ascii="Arial" w:hAnsi="Arial" w:cs="Arial"/>
        </w:rPr>
        <w:t xml:space="preserve">, </w:t>
      </w:r>
      <w:r w:rsidR="00BE5D5E" w:rsidRPr="006C1058">
        <w:rPr>
          <w:rFonts w:ascii="Arial" w:hAnsi="Arial" w:cs="Arial"/>
        </w:rPr>
        <w:t>before</w:t>
      </w:r>
      <w:proofErr w:type="gramEnd"/>
      <w:r w:rsidRPr="006C1058">
        <w:rPr>
          <w:rFonts w:ascii="Arial" w:hAnsi="Arial" w:cs="Arial"/>
        </w:rPr>
        <w:t xml:space="preserve"> cleaning or when adding or removing parts.</w:t>
      </w:r>
    </w:p>
    <w:p w14:paraId="5125F73E"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The use of accessory attachments that are not recommended or supplied by the manufacturer may result in injuries, fire or electric shock.</w:t>
      </w:r>
    </w:p>
    <w:p w14:paraId="42518856"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let the cord hang over the edge of a table or counter. Ensure that the cord is not in a position where it can be pulled on inadvertently.</w:t>
      </w:r>
    </w:p>
    <w:p w14:paraId="4CE82D2C" w14:textId="77E4AA10"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allow the cord to touch hot surfaces and do not place on or near a hot gas or electric burner or a heated oven.</w:t>
      </w:r>
    </w:p>
    <w:p w14:paraId="0219DA56" w14:textId="6A6FA45B"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use near an open flame</w:t>
      </w:r>
      <w:r w:rsidR="00BE5D5E">
        <w:rPr>
          <w:rFonts w:ascii="Arial" w:hAnsi="Arial" w:cs="Arial"/>
        </w:rPr>
        <w:t xml:space="preserve"> or any other flammable substances</w:t>
      </w:r>
      <w:r w:rsidRPr="006C1058">
        <w:rPr>
          <w:rFonts w:ascii="Arial" w:hAnsi="Arial" w:cs="Arial"/>
        </w:rPr>
        <w:t>.</w:t>
      </w:r>
    </w:p>
    <w:p w14:paraId="34D9D78E"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Use of an extension cord with this appliance is not recommended. However, if it is necessary to use an extension lead, ensure that the lead is suited to the power consumption of the appliance to avoid overheating of the extension cord, appliance or plug point. Do not place the extension cord in a position where it can be pulled on by children or animals or tripped over.</w:t>
      </w:r>
    </w:p>
    <w:p w14:paraId="242F32EA" w14:textId="58012919"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use this appliance for anything other than its intended use.</w:t>
      </w:r>
    </w:p>
    <w:p w14:paraId="41C0FAB2" w14:textId="7B786902" w:rsidR="006C1058" w:rsidRPr="006C1058" w:rsidRDefault="00F575B0" w:rsidP="006C1058">
      <w:pPr>
        <w:pStyle w:val="ListParagraph"/>
        <w:numPr>
          <w:ilvl w:val="0"/>
          <w:numId w:val="20"/>
        </w:numPr>
        <w:spacing w:line="360" w:lineRule="auto"/>
        <w:rPr>
          <w:rFonts w:ascii="Arial" w:hAnsi="Arial" w:cs="Arial"/>
        </w:rPr>
      </w:pPr>
      <w:r>
        <w:rPr>
          <w:rFonts w:ascii="Arial" w:hAnsi="Arial" w:cs="Arial"/>
        </w:rPr>
        <w:t xml:space="preserve">Do not </w:t>
      </w:r>
      <w:r w:rsidR="006C1058" w:rsidRPr="006C1058">
        <w:rPr>
          <w:rFonts w:ascii="Arial" w:hAnsi="Arial" w:cs="Arial"/>
        </w:rPr>
        <w:t>carry the appliance by the power cord.</w:t>
      </w:r>
    </w:p>
    <w:p w14:paraId="235E67A4"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leave this appliance unattended during use. Always unplug the unit when not in use or before cleaning.</w:t>
      </w:r>
    </w:p>
    <w:p w14:paraId="77BAC469"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Always operate the appliance on a smooth, even, stable surface. Do not place the unit on a hot surface.</w:t>
      </w:r>
    </w:p>
    <w:p w14:paraId="530DD512"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Ensure that the switch is in the “Off” position after each use.</w:t>
      </w:r>
    </w:p>
    <w:p w14:paraId="60786B80" w14:textId="483195F5" w:rsidR="00BE5D5E" w:rsidRPr="00AA2031" w:rsidRDefault="006C1058" w:rsidP="00BE5D5E">
      <w:pPr>
        <w:pStyle w:val="ListParagraph"/>
        <w:numPr>
          <w:ilvl w:val="0"/>
          <w:numId w:val="20"/>
        </w:numPr>
        <w:spacing w:line="360" w:lineRule="auto"/>
        <w:rPr>
          <w:rFonts w:ascii="Arial" w:hAnsi="Arial" w:cs="Arial"/>
        </w:rPr>
      </w:pPr>
      <w:r w:rsidRPr="006C1058">
        <w:rPr>
          <w:rFonts w:ascii="Arial" w:hAnsi="Arial" w:cs="Arial"/>
        </w:rPr>
        <w:lastRenderedPageBreak/>
        <w:t>The manufacturer does not accept responsibility for any damage or injury caused by improper or incorrect use, or for repairs carried out by unauthorised personnel.</w:t>
      </w:r>
    </w:p>
    <w:p w14:paraId="62EB518C" w14:textId="3B519714" w:rsidR="00BE5D5E" w:rsidRPr="00BE5D5E" w:rsidRDefault="006C1058" w:rsidP="00BE5D5E">
      <w:pPr>
        <w:pStyle w:val="ListParagraph"/>
        <w:numPr>
          <w:ilvl w:val="0"/>
          <w:numId w:val="20"/>
        </w:numPr>
        <w:spacing w:line="360" w:lineRule="auto"/>
        <w:rPr>
          <w:rFonts w:ascii="Arial" w:hAnsi="Arial" w:cs="Arial"/>
          <w:color w:val="000000"/>
        </w:rPr>
      </w:pPr>
      <w:r w:rsidRPr="006C1058">
        <w:rPr>
          <w:rFonts w:ascii="Arial" w:hAnsi="Arial" w:cs="Arial"/>
        </w:rPr>
        <w:t xml:space="preserve">In case of technical problems, switch off the machine and do not attempt to repair it yourself. Return the appliance to an authorised service facility for examination, adjustment or repair. Always insist on the use of original spare parts. </w:t>
      </w:r>
      <w:r w:rsidRPr="00BE5D5E">
        <w:rPr>
          <w:rFonts w:ascii="Arial" w:hAnsi="Arial" w:cs="Arial"/>
        </w:rPr>
        <w:t xml:space="preserve">Failure to comply with the </w:t>
      </w:r>
      <w:r w:rsidR="00BE5D5E" w:rsidRPr="00BE5D5E">
        <w:rPr>
          <w:rFonts w:ascii="Arial" w:hAnsi="Arial" w:cs="Arial"/>
        </w:rPr>
        <w:t>above-mentioned</w:t>
      </w:r>
      <w:r w:rsidRPr="00BE5D5E">
        <w:rPr>
          <w:rFonts w:ascii="Arial" w:hAnsi="Arial" w:cs="Arial"/>
        </w:rPr>
        <w:t xml:space="preserve"> pre-cautions and instructions, could affect the safe operation of this machine.</w:t>
      </w:r>
    </w:p>
    <w:p w14:paraId="0E39F6B5" w14:textId="4AA6125A"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C</w:t>
      </w:r>
      <w:r>
        <w:rPr>
          <w:rFonts w:ascii="Arial" w:hAnsi="Arial" w:cs="Arial"/>
          <w:color w:val="000000"/>
        </w:rPr>
        <w:t xml:space="preserve">aution </w:t>
      </w:r>
      <w:r w:rsidRPr="00BE5D5E">
        <w:rPr>
          <w:rFonts w:ascii="Arial" w:hAnsi="Arial" w:cs="Arial"/>
          <w:color w:val="000000"/>
        </w:rPr>
        <w:t>- Some parts of thi</w:t>
      </w:r>
      <w:r>
        <w:rPr>
          <w:rFonts w:ascii="Arial" w:hAnsi="Arial" w:cs="Arial"/>
          <w:color w:val="000000"/>
        </w:rPr>
        <w:t xml:space="preserve">s product can become very hot. </w:t>
      </w:r>
      <w:r w:rsidRPr="00BE5D5E">
        <w:rPr>
          <w:rFonts w:ascii="Arial" w:hAnsi="Arial" w:cs="Arial"/>
          <w:color w:val="000000"/>
        </w:rPr>
        <w:t xml:space="preserve">Attention </w:t>
      </w:r>
      <w:r w:rsidR="00AA2031" w:rsidRPr="00BE5D5E">
        <w:rPr>
          <w:rFonts w:ascii="Arial" w:hAnsi="Arial" w:cs="Arial"/>
          <w:color w:val="000000"/>
        </w:rPr>
        <w:t>must</w:t>
      </w:r>
      <w:r w:rsidRPr="00BE5D5E">
        <w:rPr>
          <w:rFonts w:ascii="Arial" w:hAnsi="Arial" w:cs="Arial"/>
          <w:color w:val="000000"/>
        </w:rPr>
        <w:t xml:space="preserve"> be given where children and vulnerable people are present.</w:t>
      </w:r>
    </w:p>
    <w:p w14:paraId="3E25DAEB" w14:textId="77777777"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 use this heater with a programmer, timer or any other device that switches the heater on automatically, since a fire risk exists if the heater is covered or positioned incorrectly.</w:t>
      </w:r>
    </w:p>
    <w:p w14:paraId="4D4C489B" w14:textId="77777777"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 use this heater in the immediate surroundings of a bath, a shower or a swimming pool.</w:t>
      </w:r>
    </w:p>
    <w:p w14:paraId="028A36FB" w14:textId="4762AE26" w:rsidR="00BE5D5E" w:rsidRPr="00BE5D5E" w:rsidRDefault="00BE5D5E" w:rsidP="00BE5D5E">
      <w:pPr>
        <w:pStyle w:val="ListParagraph"/>
        <w:numPr>
          <w:ilvl w:val="0"/>
          <w:numId w:val="20"/>
        </w:numPr>
        <w:spacing w:line="360" w:lineRule="auto"/>
        <w:rPr>
          <w:rFonts w:ascii="Arial" w:hAnsi="Arial" w:cs="Arial"/>
          <w:color w:val="000000"/>
        </w:rPr>
      </w:pPr>
      <w:bookmarkStart w:id="1" w:name="_Hlk530145192"/>
      <w:r w:rsidRPr="00BE5D5E">
        <w:rPr>
          <w:rFonts w:ascii="Arial" w:hAnsi="Arial" w:cs="Arial"/>
          <w:color w:val="000000"/>
        </w:rPr>
        <w:t>Do not place the unit close to curtain</w:t>
      </w:r>
      <w:r w:rsidR="009B5A9B">
        <w:rPr>
          <w:rFonts w:ascii="Arial" w:hAnsi="Arial" w:cs="Arial"/>
          <w:color w:val="000000"/>
        </w:rPr>
        <w:t>s</w:t>
      </w:r>
      <w:r w:rsidRPr="00BE5D5E">
        <w:rPr>
          <w:rFonts w:ascii="Arial" w:hAnsi="Arial" w:cs="Arial"/>
          <w:color w:val="000000"/>
        </w:rPr>
        <w:t xml:space="preserve"> and/or other flammable objects. </w:t>
      </w:r>
    </w:p>
    <w:bookmarkEnd w:id="1"/>
    <w:p w14:paraId="0B6BF867" w14:textId="09748836"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 cover the unit with</w:t>
      </w:r>
      <w:r w:rsidR="00AA2031">
        <w:rPr>
          <w:rFonts w:ascii="Arial" w:hAnsi="Arial" w:cs="Arial"/>
          <w:color w:val="000000"/>
        </w:rPr>
        <w:t xml:space="preserve"> anything during operation or </w:t>
      </w:r>
      <w:r w:rsidRPr="00BE5D5E">
        <w:rPr>
          <w:rFonts w:ascii="Arial" w:hAnsi="Arial" w:cs="Arial"/>
          <w:color w:val="000000"/>
        </w:rPr>
        <w:t xml:space="preserve">after it's </w:t>
      </w:r>
      <w:r w:rsidR="00AA2031">
        <w:rPr>
          <w:rFonts w:ascii="Arial" w:hAnsi="Arial" w:cs="Arial"/>
          <w:color w:val="000000"/>
        </w:rPr>
        <w:t xml:space="preserve">been </w:t>
      </w:r>
      <w:r w:rsidRPr="00BE5D5E">
        <w:rPr>
          <w:rFonts w:ascii="Arial" w:hAnsi="Arial" w:cs="Arial"/>
          <w:color w:val="000000"/>
        </w:rPr>
        <w:t xml:space="preserve">shut </w:t>
      </w:r>
      <w:r w:rsidR="00AA2031">
        <w:rPr>
          <w:rFonts w:ascii="Arial" w:hAnsi="Arial" w:cs="Arial"/>
          <w:color w:val="000000"/>
        </w:rPr>
        <w:t>off.</w:t>
      </w:r>
      <w:r w:rsidRPr="00BE5D5E">
        <w:rPr>
          <w:rFonts w:ascii="Arial" w:hAnsi="Arial" w:cs="Arial"/>
          <w:color w:val="000000"/>
        </w:rPr>
        <w:t xml:space="preserve"> </w:t>
      </w:r>
    </w:p>
    <w:p w14:paraId="48254A42" w14:textId="4A414098"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 xml:space="preserve">Do </w:t>
      </w:r>
      <w:r>
        <w:rPr>
          <w:rFonts w:ascii="Arial" w:hAnsi="Arial" w:cs="Arial"/>
          <w:color w:val="000000"/>
        </w:rPr>
        <w:t>not wrap the power supply cord around</w:t>
      </w:r>
      <w:r w:rsidRPr="00BE5D5E">
        <w:rPr>
          <w:rFonts w:ascii="Arial" w:hAnsi="Arial" w:cs="Arial"/>
          <w:color w:val="000000"/>
        </w:rPr>
        <w:t xml:space="preserve"> the unit.</w:t>
      </w:r>
    </w:p>
    <w:p w14:paraId="599E9158" w14:textId="11DCA151"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 use this unit in</w:t>
      </w:r>
      <w:r w:rsidR="00280138">
        <w:rPr>
          <w:rFonts w:ascii="Arial" w:hAnsi="Arial" w:cs="Arial"/>
          <w:color w:val="000000"/>
        </w:rPr>
        <w:t xml:space="preserve"> areas where dust, steam, gas or other any other flammable substances</w:t>
      </w:r>
      <w:r w:rsidR="009B5A9B">
        <w:rPr>
          <w:rFonts w:ascii="Arial" w:hAnsi="Arial" w:cs="Arial"/>
          <w:color w:val="000000"/>
        </w:rPr>
        <w:t xml:space="preserve"> or gassed</w:t>
      </w:r>
      <w:r w:rsidR="00280138">
        <w:rPr>
          <w:rFonts w:ascii="Arial" w:hAnsi="Arial" w:cs="Arial"/>
          <w:color w:val="000000"/>
        </w:rPr>
        <w:t xml:space="preserve"> are present.</w:t>
      </w:r>
    </w:p>
    <w:p w14:paraId="333AC38C" w14:textId="4B1EE985"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 xml:space="preserve">Do not use this unit </w:t>
      </w:r>
      <w:r w:rsidR="00280138">
        <w:rPr>
          <w:rFonts w:ascii="Arial" w:hAnsi="Arial" w:cs="Arial"/>
          <w:color w:val="000000"/>
        </w:rPr>
        <w:t>to dry any materials</w:t>
      </w:r>
      <w:r w:rsidR="00AA2031">
        <w:rPr>
          <w:rFonts w:ascii="Arial" w:hAnsi="Arial" w:cs="Arial"/>
          <w:color w:val="000000"/>
        </w:rPr>
        <w:t xml:space="preserve"> or objects</w:t>
      </w:r>
      <w:r w:rsidR="00280138">
        <w:rPr>
          <w:rFonts w:ascii="Arial" w:hAnsi="Arial" w:cs="Arial"/>
          <w:color w:val="000000"/>
        </w:rPr>
        <w:t>.</w:t>
      </w:r>
    </w:p>
    <w:p w14:paraId="706C9EE2" w14:textId="77777777"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 xml:space="preserve">Do not use this unit as a sauna heater. </w:t>
      </w:r>
    </w:p>
    <w:p w14:paraId="121839D1" w14:textId="2FD533C7"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w:t>
      </w:r>
      <w:r w:rsidR="00280138">
        <w:rPr>
          <w:rFonts w:ascii="Arial" w:hAnsi="Arial" w:cs="Arial"/>
          <w:color w:val="000000"/>
        </w:rPr>
        <w:t xml:space="preserve"> use this unit as a room heater.</w:t>
      </w:r>
    </w:p>
    <w:p w14:paraId="466EC830" w14:textId="435FF59C" w:rsidR="00BE5D5E" w:rsidRPr="00BE5D5E" w:rsidRDefault="00280138" w:rsidP="00BE5D5E">
      <w:pPr>
        <w:pStyle w:val="ListParagraph"/>
        <w:numPr>
          <w:ilvl w:val="0"/>
          <w:numId w:val="20"/>
        </w:numPr>
        <w:spacing w:line="360" w:lineRule="auto"/>
        <w:rPr>
          <w:rFonts w:ascii="Arial" w:hAnsi="Arial" w:cs="Arial"/>
          <w:color w:val="000000"/>
        </w:rPr>
      </w:pPr>
      <w:r>
        <w:rPr>
          <w:rFonts w:ascii="Arial" w:hAnsi="Arial" w:cs="Arial"/>
          <w:color w:val="000000"/>
        </w:rPr>
        <w:t>Do not use this unit near animals.</w:t>
      </w:r>
    </w:p>
    <w:p w14:paraId="3AD80EA1" w14:textId="77777777" w:rsidR="00BE5D5E" w:rsidRP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Do not immerse this unit into water for cleaning.</w:t>
      </w:r>
    </w:p>
    <w:p w14:paraId="0DB5FCED" w14:textId="6E5ECCBA" w:rsidR="00BE5D5E" w:rsidRPr="00BE5D5E" w:rsidRDefault="00280138" w:rsidP="00BE5D5E">
      <w:pPr>
        <w:pStyle w:val="ListParagraph"/>
        <w:numPr>
          <w:ilvl w:val="0"/>
          <w:numId w:val="20"/>
        </w:numPr>
        <w:spacing w:line="360" w:lineRule="auto"/>
        <w:rPr>
          <w:rFonts w:ascii="Arial" w:hAnsi="Arial" w:cs="Arial"/>
          <w:color w:val="000000"/>
        </w:rPr>
      </w:pPr>
      <w:r>
        <w:rPr>
          <w:rFonts w:ascii="Arial" w:hAnsi="Arial" w:cs="Arial"/>
          <w:color w:val="000000"/>
        </w:rPr>
        <w:t>Ensure the unit is placed</w:t>
      </w:r>
      <w:r w:rsidR="00BE5D5E" w:rsidRPr="00BE5D5E">
        <w:rPr>
          <w:rFonts w:ascii="Arial" w:hAnsi="Arial" w:cs="Arial"/>
          <w:color w:val="000000"/>
        </w:rPr>
        <w:t xml:space="preserve"> with</w:t>
      </w:r>
      <w:r>
        <w:rPr>
          <w:rFonts w:ascii="Arial" w:hAnsi="Arial" w:cs="Arial"/>
          <w:color w:val="000000"/>
        </w:rPr>
        <w:t xml:space="preserve"> a</w:t>
      </w:r>
      <w:r w:rsidR="00BE5D5E" w:rsidRPr="00BE5D5E">
        <w:rPr>
          <w:rFonts w:ascii="Arial" w:hAnsi="Arial" w:cs="Arial"/>
          <w:color w:val="000000"/>
        </w:rPr>
        <w:t xml:space="preserve"> clearance </w:t>
      </w:r>
      <w:r w:rsidRPr="00BE5D5E">
        <w:rPr>
          <w:rFonts w:ascii="Arial" w:hAnsi="Arial" w:cs="Arial"/>
          <w:color w:val="000000"/>
        </w:rPr>
        <w:t xml:space="preserve">of </w:t>
      </w:r>
      <w:r w:rsidR="00AA2031">
        <w:rPr>
          <w:rFonts w:ascii="Arial" w:hAnsi="Arial" w:cs="Arial"/>
          <w:color w:val="000000"/>
        </w:rPr>
        <w:t xml:space="preserve">at least </w:t>
      </w:r>
      <w:r w:rsidR="00BE5D5E" w:rsidRPr="00BE5D5E">
        <w:rPr>
          <w:rFonts w:ascii="Arial" w:hAnsi="Arial" w:cs="Arial"/>
          <w:color w:val="000000"/>
        </w:rPr>
        <w:t xml:space="preserve">150cm </w:t>
      </w:r>
      <w:r w:rsidR="00AA2031">
        <w:rPr>
          <w:rFonts w:ascii="Arial" w:hAnsi="Arial" w:cs="Arial"/>
          <w:color w:val="000000"/>
        </w:rPr>
        <w:t>from</w:t>
      </w:r>
      <w:r w:rsidR="00BE5D5E" w:rsidRPr="00BE5D5E">
        <w:rPr>
          <w:rFonts w:ascii="Arial" w:hAnsi="Arial" w:cs="Arial"/>
          <w:color w:val="000000"/>
        </w:rPr>
        <w:t xml:space="preserve"> </w:t>
      </w:r>
      <w:r>
        <w:rPr>
          <w:rFonts w:ascii="Arial" w:hAnsi="Arial" w:cs="Arial"/>
          <w:color w:val="000000"/>
        </w:rPr>
        <w:t>a wall</w:t>
      </w:r>
      <w:r w:rsidR="00BE5D5E" w:rsidRPr="00BE5D5E">
        <w:rPr>
          <w:rFonts w:ascii="Arial" w:hAnsi="Arial" w:cs="Arial"/>
          <w:color w:val="000000"/>
        </w:rPr>
        <w:t>.</w:t>
      </w:r>
    </w:p>
    <w:p w14:paraId="200F83A4" w14:textId="07003143" w:rsidR="00BE5D5E" w:rsidRDefault="00BE5D5E" w:rsidP="00BE5D5E">
      <w:pPr>
        <w:pStyle w:val="ListParagraph"/>
        <w:numPr>
          <w:ilvl w:val="0"/>
          <w:numId w:val="20"/>
        </w:numPr>
        <w:spacing w:line="360" w:lineRule="auto"/>
        <w:rPr>
          <w:rFonts w:ascii="Arial" w:hAnsi="Arial" w:cs="Arial"/>
          <w:color w:val="000000"/>
        </w:rPr>
      </w:pPr>
      <w:r w:rsidRPr="00BE5D5E">
        <w:rPr>
          <w:rFonts w:ascii="Arial" w:hAnsi="Arial" w:cs="Arial"/>
          <w:color w:val="000000"/>
        </w:rPr>
        <w:t>The unit must be securely placed on a horizontal and flat surface</w:t>
      </w:r>
    </w:p>
    <w:p w14:paraId="11B07A8D" w14:textId="683B98AB" w:rsidR="00265F45" w:rsidRPr="00265F45" w:rsidRDefault="00237B10" w:rsidP="00265F45">
      <w:pPr>
        <w:pStyle w:val="ListParagraph"/>
        <w:numPr>
          <w:ilvl w:val="0"/>
          <w:numId w:val="20"/>
        </w:numPr>
        <w:spacing w:line="360" w:lineRule="auto"/>
        <w:rPr>
          <w:rFonts w:ascii="Arial" w:hAnsi="Arial" w:cs="Arial"/>
          <w:color w:val="000000"/>
        </w:rPr>
      </w:pPr>
      <w:r w:rsidRPr="00237B10">
        <w:rPr>
          <w:rFonts w:ascii="Arial" w:hAnsi="Arial" w:cs="Arial"/>
          <w:b/>
          <w:color w:val="000000"/>
          <w:u w:val="single"/>
        </w:rPr>
        <w:t>Do not touch</w:t>
      </w:r>
      <w:r>
        <w:rPr>
          <w:rFonts w:ascii="Arial" w:hAnsi="Arial" w:cs="Arial"/>
          <w:color w:val="000000"/>
        </w:rPr>
        <w:t xml:space="preserve"> the unit after it has been switched off as it will remain hot for a period after it has been used, ensure it is completely cooled down after use before attempting to touch or move the unit.</w:t>
      </w:r>
    </w:p>
    <w:p w14:paraId="3A5A304A" w14:textId="4C0A8AD4" w:rsidR="00265F45" w:rsidRPr="00265F45" w:rsidRDefault="00265F45" w:rsidP="00265F45">
      <w:pPr>
        <w:pStyle w:val="ListParagraph"/>
        <w:numPr>
          <w:ilvl w:val="0"/>
          <w:numId w:val="20"/>
        </w:numPr>
        <w:spacing w:line="360" w:lineRule="auto"/>
        <w:rPr>
          <w:rFonts w:ascii="Arial" w:hAnsi="Arial" w:cs="Arial"/>
          <w:color w:val="000000"/>
        </w:rPr>
      </w:pPr>
      <w:r w:rsidRPr="00265F45">
        <w:rPr>
          <w:rFonts w:ascii="Arial" w:hAnsi="Arial" w:cs="Arial"/>
          <w:color w:val="000000"/>
        </w:rPr>
        <w:t xml:space="preserve">The unit must be handled with </w:t>
      </w:r>
      <w:r w:rsidR="00237B10" w:rsidRPr="00265F45">
        <w:rPr>
          <w:rFonts w:ascii="Arial" w:hAnsi="Arial" w:cs="Arial"/>
          <w:color w:val="000000"/>
        </w:rPr>
        <w:t>care.</w:t>
      </w:r>
      <w:r w:rsidR="00237B10">
        <w:rPr>
          <w:rFonts w:ascii="Arial" w:hAnsi="Arial" w:cs="Arial"/>
          <w:color w:val="000000"/>
        </w:rPr>
        <w:t xml:space="preserve"> Av</w:t>
      </w:r>
      <w:r w:rsidR="00AA2031">
        <w:rPr>
          <w:rFonts w:ascii="Arial" w:hAnsi="Arial" w:cs="Arial"/>
          <w:color w:val="000000"/>
        </w:rPr>
        <w:t>oid bumping the unit.</w:t>
      </w:r>
    </w:p>
    <w:p w14:paraId="30FB6226" w14:textId="77777777" w:rsidR="00265F45" w:rsidRPr="00265F45" w:rsidRDefault="00265F45" w:rsidP="00265F45">
      <w:pPr>
        <w:pStyle w:val="ListParagraph"/>
        <w:numPr>
          <w:ilvl w:val="0"/>
          <w:numId w:val="20"/>
        </w:numPr>
        <w:spacing w:line="360" w:lineRule="auto"/>
        <w:rPr>
          <w:rFonts w:ascii="Arial" w:hAnsi="Arial" w:cs="Arial"/>
          <w:color w:val="000000"/>
        </w:rPr>
      </w:pPr>
      <w:r w:rsidRPr="00265F45">
        <w:rPr>
          <w:rFonts w:ascii="Arial" w:hAnsi="Arial" w:cs="Arial"/>
          <w:color w:val="000000"/>
        </w:rPr>
        <w:t>The unit must be securely grounded during operation.</w:t>
      </w:r>
    </w:p>
    <w:p w14:paraId="51CB9B11" w14:textId="1A33A021" w:rsidR="00265F45" w:rsidRPr="00265F45" w:rsidRDefault="00265F45" w:rsidP="00265F45">
      <w:pPr>
        <w:pStyle w:val="ListParagraph"/>
        <w:numPr>
          <w:ilvl w:val="0"/>
          <w:numId w:val="20"/>
        </w:numPr>
        <w:spacing w:line="360" w:lineRule="auto"/>
        <w:rPr>
          <w:rFonts w:ascii="Arial" w:hAnsi="Arial" w:cs="Arial"/>
          <w:color w:val="000000"/>
        </w:rPr>
      </w:pPr>
      <w:r w:rsidRPr="00265F45">
        <w:rPr>
          <w:rFonts w:ascii="Arial" w:hAnsi="Arial" w:cs="Arial"/>
          <w:color w:val="000000"/>
        </w:rPr>
        <w:t>When assembling, keep clear from any flammable material.</w:t>
      </w:r>
    </w:p>
    <w:p w14:paraId="0D4F9AAF" w14:textId="77777777" w:rsidR="009B5A9B" w:rsidRDefault="00265F45" w:rsidP="009B5A9B">
      <w:pPr>
        <w:pStyle w:val="ListParagraph"/>
        <w:numPr>
          <w:ilvl w:val="0"/>
          <w:numId w:val="20"/>
        </w:numPr>
        <w:spacing w:line="360" w:lineRule="auto"/>
        <w:rPr>
          <w:rFonts w:ascii="Arial" w:hAnsi="Arial" w:cs="Arial"/>
          <w:color w:val="000000"/>
        </w:rPr>
      </w:pPr>
      <w:r w:rsidRPr="00265F45">
        <w:rPr>
          <w:rFonts w:ascii="Arial" w:hAnsi="Arial" w:cs="Arial"/>
          <w:color w:val="000000"/>
        </w:rPr>
        <w:t xml:space="preserve">The unit is for outdoor use only. It's not allowed to </w:t>
      </w:r>
      <w:r w:rsidR="00237B10">
        <w:rPr>
          <w:rFonts w:ascii="Arial" w:hAnsi="Arial" w:cs="Arial"/>
          <w:color w:val="000000"/>
        </w:rPr>
        <w:t xml:space="preserve">be </w:t>
      </w:r>
      <w:r w:rsidRPr="00265F45">
        <w:rPr>
          <w:rFonts w:ascii="Arial" w:hAnsi="Arial" w:cs="Arial"/>
          <w:color w:val="000000"/>
        </w:rPr>
        <w:t>use</w:t>
      </w:r>
      <w:r w:rsidR="00237B10">
        <w:rPr>
          <w:rFonts w:ascii="Arial" w:hAnsi="Arial" w:cs="Arial"/>
          <w:color w:val="000000"/>
        </w:rPr>
        <w:t>d</w:t>
      </w:r>
      <w:r w:rsidRPr="00265F45">
        <w:rPr>
          <w:rFonts w:ascii="Arial" w:hAnsi="Arial" w:cs="Arial"/>
          <w:color w:val="000000"/>
        </w:rPr>
        <w:t xml:space="preserve"> in building site</w:t>
      </w:r>
      <w:r w:rsidR="00237B10">
        <w:rPr>
          <w:rFonts w:ascii="Arial" w:hAnsi="Arial" w:cs="Arial"/>
          <w:color w:val="000000"/>
        </w:rPr>
        <w:t>s</w:t>
      </w:r>
      <w:r w:rsidRPr="00265F45">
        <w:rPr>
          <w:rFonts w:ascii="Arial" w:hAnsi="Arial" w:cs="Arial"/>
          <w:color w:val="000000"/>
        </w:rPr>
        <w:t>, greenhouses, barn</w:t>
      </w:r>
      <w:r w:rsidR="00237B10">
        <w:rPr>
          <w:rFonts w:ascii="Arial" w:hAnsi="Arial" w:cs="Arial"/>
          <w:color w:val="000000"/>
        </w:rPr>
        <w:t>s</w:t>
      </w:r>
      <w:r w:rsidRPr="00265F45">
        <w:rPr>
          <w:rFonts w:ascii="Arial" w:hAnsi="Arial" w:cs="Arial"/>
          <w:color w:val="000000"/>
        </w:rPr>
        <w:t xml:space="preserve"> or </w:t>
      </w:r>
      <w:r w:rsidR="00237B10" w:rsidRPr="00265F45">
        <w:rPr>
          <w:rFonts w:ascii="Arial" w:hAnsi="Arial" w:cs="Arial"/>
          <w:color w:val="000000"/>
        </w:rPr>
        <w:t>stabl</w:t>
      </w:r>
      <w:r w:rsidR="00237B10">
        <w:rPr>
          <w:rFonts w:ascii="Arial" w:hAnsi="Arial" w:cs="Arial"/>
          <w:color w:val="000000"/>
        </w:rPr>
        <w:t>e</w:t>
      </w:r>
      <w:r w:rsidR="00237B10" w:rsidRPr="00265F45">
        <w:rPr>
          <w:rFonts w:ascii="Arial" w:hAnsi="Arial" w:cs="Arial"/>
          <w:color w:val="000000"/>
        </w:rPr>
        <w:t>s</w:t>
      </w:r>
      <w:r w:rsidR="009B5A9B">
        <w:rPr>
          <w:rFonts w:ascii="Arial" w:hAnsi="Arial" w:cs="Arial"/>
          <w:color w:val="000000"/>
        </w:rPr>
        <w:t>.</w:t>
      </w:r>
    </w:p>
    <w:p w14:paraId="15BD8661" w14:textId="77777777" w:rsidR="009B5A9B" w:rsidRDefault="009B5A9B" w:rsidP="009B5A9B">
      <w:pPr>
        <w:pStyle w:val="ListParagraph"/>
        <w:numPr>
          <w:ilvl w:val="0"/>
          <w:numId w:val="20"/>
        </w:numPr>
        <w:spacing w:line="360" w:lineRule="auto"/>
        <w:rPr>
          <w:rFonts w:ascii="Arial" w:hAnsi="Arial" w:cs="Arial"/>
          <w:color w:val="000000"/>
        </w:rPr>
      </w:pPr>
      <w:bookmarkStart w:id="2" w:name="_Hlk530145400"/>
      <w:r>
        <w:rPr>
          <w:rFonts w:ascii="Arial" w:hAnsi="Arial" w:cs="Arial"/>
          <w:color w:val="000000"/>
        </w:rPr>
        <w:t>Do not touch the body of the unit while in operation or after operation.</w:t>
      </w:r>
    </w:p>
    <w:p w14:paraId="6771537F" w14:textId="484EB5DB" w:rsidR="00265F45" w:rsidRPr="009B5A9B" w:rsidRDefault="009B5A9B" w:rsidP="009B5A9B">
      <w:pPr>
        <w:pStyle w:val="ListParagraph"/>
        <w:numPr>
          <w:ilvl w:val="0"/>
          <w:numId w:val="20"/>
        </w:numPr>
        <w:spacing w:line="360" w:lineRule="auto"/>
        <w:rPr>
          <w:rFonts w:ascii="Arial" w:hAnsi="Arial" w:cs="Arial"/>
          <w:color w:val="000000"/>
        </w:rPr>
      </w:pPr>
      <w:r>
        <w:rPr>
          <w:rFonts w:ascii="Arial" w:hAnsi="Arial" w:cs="Arial"/>
          <w:color w:val="000000"/>
        </w:rPr>
        <w:t>Do not move the unit during operation.</w:t>
      </w:r>
      <w:r w:rsidR="00265F45" w:rsidRPr="009B5A9B">
        <w:rPr>
          <w:rFonts w:ascii="Arial" w:hAnsi="Arial" w:cs="Arial"/>
          <w:color w:val="000000"/>
        </w:rPr>
        <w:t xml:space="preserve"> </w:t>
      </w:r>
    </w:p>
    <w:bookmarkEnd w:id="2"/>
    <w:p w14:paraId="019D0D40" w14:textId="0CFE98EA" w:rsidR="00265F45" w:rsidRPr="00265F45" w:rsidRDefault="00265F45" w:rsidP="00265F45">
      <w:pPr>
        <w:pStyle w:val="ListParagraph"/>
        <w:numPr>
          <w:ilvl w:val="0"/>
          <w:numId w:val="20"/>
        </w:numPr>
        <w:spacing w:line="360" w:lineRule="auto"/>
        <w:rPr>
          <w:rFonts w:ascii="Arial" w:hAnsi="Arial" w:cs="Arial"/>
          <w:color w:val="000000"/>
        </w:rPr>
      </w:pPr>
      <w:r w:rsidRPr="00265F45">
        <w:rPr>
          <w:rFonts w:ascii="Arial" w:hAnsi="Arial" w:cs="Arial"/>
          <w:color w:val="000000"/>
        </w:rPr>
        <w:t xml:space="preserve">Unplug the unit and wait </w:t>
      </w:r>
      <w:r w:rsidR="00237B10">
        <w:rPr>
          <w:rFonts w:ascii="Arial" w:hAnsi="Arial" w:cs="Arial"/>
          <w:color w:val="000000"/>
        </w:rPr>
        <w:t>until it has</w:t>
      </w:r>
      <w:r w:rsidRPr="00265F45">
        <w:rPr>
          <w:rFonts w:ascii="Arial" w:hAnsi="Arial" w:cs="Arial"/>
          <w:color w:val="000000"/>
        </w:rPr>
        <w:t xml:space="preserve"> cool</w:t>
      </w:r>
      <w:r w:rsidR="00237B10">
        <w:rPr>
          <w:rFonts w:ascii="Arial" w:hAnsi="Arial" w:cs="Arial"/>
          <w:color w:val="000000"/>
        </w:rPr>
        <w:t>ed down</w:t>
      </w:r>
      <w:r w:rsidRPr="00265F45">
        <w:rPr>
          <w:rFonts w:ascii="Arial" w:hAnsi="Arial" w:cs="Arial"/>
          <w:color w:val="000000"/>
        </w:rPr>
        <w:t xml:space="preserve"> before cleaning.</w:t>
      </w:r>
    </w:p>
    <w:p w14:paraId="01120920" w14:textId="58AEFFF8" w:rsidR="00265F45" w:rsidRPr="00265F45" w:rsidRDefault="00265F45" w:rsidP="00265F45">
      <w:pPr>
        <w:pStyle w:val="ListParagraph"/>
        <w:numPr>
          <w:ilvl w:val="0"/>
          <w:numId w:val="20"/>
        </w:numPr>
        <w:spacing w:line="360" w:lineRule="auto"/>
        <w:rPr>
          <w:rFonts w:ascii="Arial" w:hAnsi="Arial" w:cs="Arial"/>
          <w:color w:val="000000"/>
        </w:rPr>
      </w:pPr>
      <w:r w:rsidRPr="00265F45">
        <w:rPr>
          <w:rFonts w:ascii="Arial" w:hAnsi="Arial" w:cs="Arial"/>
          <w:color w:val="000000"/>
        </w:rPr>
        <w:lastRenderedPageBreak/>
        <w:t xml:space="preserve">The unit should be plugged in a socket, which is easily visible and </w:t>
      </w:r>
      <w:r w:rsidR="00237B10">
        <w:rPr>
          <w:rFonts w:ascii="Arial" w:hAnsi="Arial" w:cs="Arial"/>
          <w:color w:val="000000"/>
        </w:rPr>
        <w:t>that is within close reach.</w:t>
      </w:r>
    </w:p>
    <w:p w14:paraId="70AF0FDA" w14:textId="75FCD4BC" w:rsidR="00CB4F08" w:rsidRDefault="00237B10" w:rsidP="00237B10">
      <w:pPr>
        <w:pStyle w:val="ListParagraph"/>
        <w:spacing w:line="360" w:lineRule="auto"/>
        <w:ind w:left="1080"/>
        <w:rPr>
          <w:rFonts w:ascii="Arial" w:hAnsi="Arial" w:cs="Arial"/>
          <w:color w:val="000000"/>
        </w:rPr>
      </w:pPr>
      <w:r w:rsidRPr="00237B10">
        <w:rPr>
          <w:rFonts w:ascii="Arial" w:hAnsi="Arial" w:cs="Arial"/>
          <w:color w:val="000000"/>
        </w:rPr>
        <w:t>WARNING: This heater is not equipped with a device to control the room temperature. Do not use this heater in small rooms when they are occupied by persons not capable of leaving the room on their own, unless constant supervision is provided.</w:t>
      </w:r>
    </w:p>
    <w:p w14:paraId="27C98130" w14:textId="786DE666" w:rsidR="00CB4F08" w:rsidRDefault="00CB4F08" w:rsidP="00237B10">
      <w:pPr>
        <w:pStyle w:val="ListParagraph"/>
        <w:spacing w:line="360" w:lineRule="auto"/>
        <w:ind w:left="1080"/>
        <w:rPr>
          <w:rFonts w:ascii="Arial" w:hAnsi="Arial" w:cs="Arial"/>
          <w:color w:val="000000"/>
        </w:rPr>
      </w:pPr>
    </w:p>
    <w:p w14:paraId="6983F2E8" w14:textId="3F61B36C" w:rsidR="007B2161" w:rsidRPr="0056185E" w:rsidRDefault="00561651" w:rsidP="0056185E">
      <w:pPr>
        <w:spacing w:line="360" w:lineRule="auto"/>
        <w:rPr>
          <w:rFonts w:ascii="Arial" w:eastAsia="SimSun" w:hAnsi="Arial" w:cs="Arial"/>
          <w:b/>
          <w:noProof/>
          <w:color w:val="000000"/>
          <w:kern w:val="2"/>
          <w:sz w:val="24"/>
          <w:szCs w:val="24"/>
          <w:lang w:eastAsia="en-ZA"/>
        </w:rPr>
      </w:pPr>
      <w:r>
        <w:rPr>
          <w:rFonts w:ascii="Arial" w:eastAsia="SimSun" w:hAnsi="Arial" w:cs="Arial"/>
          <w:noProof/>
          <w:color w:val="000000"/>
          <w:kern w:val="2"/>
          <w:sz w:val="24"/>
          <w:szCs w:val="24"/>
          <w:lang w:eastAsia="en-ZA"/>
        </w:rPr>
        <w:drawing>
          <wp:anchor distT="0" distB="0" distL="114300" distR="114300" simplePos="0" relativeHeight="251647998" behindDoc="1" locked="0" layoutInCell="1" allowOverlap="1" wp14:anchorId="5462A162" wp14:editId="222D1EB0">
            <wp:simplePos x="0" y="0"/>
            <wp:positionH relativeFrom="page">
              <wp:align>left</wp:align>
            </wp:positionH>
            <wp:positionV relativeFrom="paragraph">
              <wp:posOffset>509905</wp:posOffset>
            </wp:positionV>
            <wp:extent cx="4337685" cy="74390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9471" r="8103"/>
                    <a:stretch/>
                  </pic:blipFill>
                  <pic:spPr bwMode="auto">
                    <a:xfrm>
                      <a:off x="0" y="0"/>
                      <a:ext cx="4337685" cy="743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161" w:rsidRPr="0056185E">
        <w:rPr>
          <w:rFonts w:ascii="Arial" w:eastAsia="SimSun" w:hAnsi="Arial" w:cs="Arial"/>
          <w:b/>
          <w:noProof/>
          <w:color w:val="000000"/>
          <w:kern w:val="2"/>
          <w:sz w:val="24"/>
          <w:szCs w:val="24"/>
          <w:lang w:eastAsia="en-ZA"/>
        </w:rPr>
        <w:t xml:space="preserve">PARTS DIAGRAM </w:t>
      </w:r>
    </w:p>
    <w:p w14:paraId="1A91293B" w14:textId="51CCF862" w:rsidR="003D015C" w:rsidRDefault="003D015C" w:rsidP="007504E2">
      <w:pPr>
        <w:spacing w:line="360" w:lineRule="auto"/>
        <w:ind w:left="360"/>
        <w:rPr>
          <w:rFonts w:ascii="Arial" w:eastAsia="SimSun" w:hAnsi="Arial" w:cs="Arial"/>
          <w:noProof/>
          <w:color w:val="000000"/>
          <w:kern w:val="2"/>
          <w:sz w:val="24"/>
          <w:szCs w:val="24"/>
          <w:lang w:eastAsia="en-ZA"/>
        </w:rPr>
      </w:pPr>
    </w:p>
    <w:p w14:paraId="477A18BE" w14:textId="32A282F1" w:rsidR="003D015C" w:rsidRDefault="003D015C" w:rsidP="007504E2">
      <w:pPr>
        <w:spacing w:line="360" w:lineRule="auto"/>
        <w:ind w:left="360"/>
        <w:rPr>
          <w:rFonts w:ascii="Arial" w:eastAsia="SimSun" w:hAnsi="Arial" w:cs="Arial"/>
          <w:noProof/>
          <w:color w:val="000000"/>
          <w:kern w:val="2"/>
          <w:sz w:val="24"/>
          <w:szCs w:val="24"/>
          <w:lang w:eastAsia="en-ZA"/>
        </w:rPr>
      </w:pPr>
    </w:p>
    <w:p w14:paraId="43F7A8B8" w14:textId="0BB0E486" w:rsidR="003D015C" w:rsidRDefault="003D015C" w:rsidP="007504E2">
      <w:pPr>
        <w:spacing w:line="360" w:lineRule="auto"/>
        <w:ind w:left="360"/>
        <w:rPr>
          <w:rFonts w:ascii="Arial" w:eastAsia="SimSun" w:hAnsi="Arial" w:cs="Arial"/>
          <w:noProof/>
          <w:color w:val="000000"/>
          <w:kern w:val="2"/>
          <w:sz w:val="24"/>
          <w:szCs w:val="24"/>
          <w:lang w:eastAsia="en-ZA"/>
        </w:rPr>
      </w:pPr>
    </w:p>
    <w:p w14:paraId="1C3B9557" w14:textId="34DCE7F9" w:rsidR="00465EAE" w:rsidRDefault="00465EAE" w:rsidP="007504E2">
      <w:pPr>
        <w:spacing w:line="360" w:lineRule="auto"/>
        <w:ind w:left="360"/>
        <w:rPr>
          <w:rFonts w:ascii="Arial" w:eastAsia="SimSun" w:hAnsi="Arial" w:cs="Arial"/>
          <w:noProof/>
          <w:color w:val="000000"/>
          <w:kern w:val="2"/>
          <w:sz w:val="24"/>
          <w:szCs w:val="24"/>
          <w:lang w:eastAsia="en-ZA"/>
        </w:rPr>
      </w:pPr>
    </w:p>
    <w:p w14:paraId="19BC0C3B" w14:textId="5E2E05EE" w:rsidR="00465EAE" w:rsidRDefault="00465EAE" w:rsidP="007504E2">
      <w:pPr>
        <w:spacing w:line="360" w:lineRule="auto"/>
        <w:ind w:left="360"/>
        <w:rPr>
          <w:rFonts w:ascii="Arial" w:eastAsia="SimSun" w:hAnsi="Arial" w:cs="Arial"/>
          <w:noProof/>
          <w:color w:val="000000"/>
          <w:kern w:val="2"/>
          <w:sz w:val="24"/>
          <w:szCs w:val="24"/>
          <w:lang w:eastAsia="en-ZA"/>
        </w:rPr>
      </w:pPr>
    </w:p>
    <w:tbl>
      <w:tblPr>
        <w:tblpPr w:leftFromText="180" w:rightFromText="180" w:vertAnchor="page" w:horzAnchor="page" w:tblpX="7021" w:tblpY="5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471"/>
        <w:gridCol w:w="521"/>
        <w:gridCol w:w="2143"/>
      </w:tblGrid>
      <w:tr w:rsidR="00CB4F08" w:rsidRPr="00884DA9" w14:paraId="4D358334" w14:textId="77777777" w:rsidTr="00CB4F08">
        <w:trPr>
          <w:trHeight w:val="272"/>
        </w:trPr>
        <w:tc>
          <w:tcPr>
            <w:tcW w:w="516" w:type="dxa"/>
            <w:vAlign w:val="center"/>
          </w:tcPr>
          <w:p w14:paraId="0CA660EF" w14:textId="77777777" w:rsidR="00CB4F08" w:rsidRPr="00884DA9" w:rsidRDefault="00CB4F08" w:rsidP="00CB4F08">
            <w:pPr>
              <w:widowControl w:val="0"/>
              <w:snapToGrid w:val="0"/>
              <w:spacing w:after="0" w:line="240" w:lineRule="auto"/>
              <w:jc w:val="center"/>
              <w:rPr>
                <w:rFonts w:ascii="Arial" w:eastAsia="SimSun" w:hAnsi="Arial" w:cs="Times New Roman"/>
                <w:b/>
                <w:kern w:val="2"/>
                <w:sz w:val="18"/>
                <w:szCs w:val="24"/>
                <w:lang w:val="en-US" w:eastAsia="zh-CN"/>
              </w:rPr>
            </w:pPr>
            <w:r w:rsidRPr="00884DA9">
              <w:rPr>
                <w:rFonts w:ascii="Arial" w:eastAsia="SimSun" w:hAnsi="Arial" w:cs="Times New Roman"/>
                <w:b/>
                <w:kern w:val="2"/>
                <w:sz w:val="18"/>
                <w:szCs w:val="24"/>
                <w:lang w:val="en-US" w:eastAsia="zh-CN"/>
              </w:rPr>
              <w:t>No.</w:t>
            </w:r>
          </w:p>
        </w:tc>
        <w:tc>
          <w:tcPr>
            <w:tcW w:w="1471" w:type="dxa"/>
            <w:vAlign w:val="center"/>
          </w:tcPr>
          <w:p w14:paraId="65E15C35" w14:textId="77777777" w:rsidR="00CB4F08" w:rsidRPr="00884DA9" w:rsidRDefault="00CB4F08" w:rsidP="00CB4F08">
            <w:pPr>
              <w:widowControl w:val="0"/>
              <w:snapToGrid w:val="0"/>
              <w:spacing w:after="0" w:line="240" w:lineRule="auto"/>
              <w:jc w:val="both"/>
              <w:rPr>
                <w:rFonts w:ascii="Arial" w:eastAsia="SimSun" w:hAnsi="Arial" w:cs="Times New Roman"/>
                <w:b/>
                <w:kern w:val="2"/>
                <w:sz w:val="18"/>
                <w:szCs w:val="24"/>
                <w:lang w:val="en-US" w:eastAsia="zh-CN"/>
              </w:rPr>
            </w:pPr>
            <w:r w:rsidRPr="00884DA9">
              <w:rPr>
                <w:rFonts w:ascii="Arial" w:eastAsia="SimSun" w:hAnsi="Arial" w:cs="Times New Roman"/>
                <w:b/>
                <w:kern w:val="2"/>
                <w:sz w:val="18"/>
                <w:szCs w:val="24"/>
                <w:lang w:val="en-US" w:eastAsia="zh-CN"/>
              </w:rPr>
              <w:t>Part Name</w:t>
            </w:r>
          </w:p>
        </w:tc>
        <w:tc>
          <w:tcPr>
            <w:tcW w:w="521" w:type="dxa"/>
            <w:vAlign w:val="center"/>
          </w:tcPr>
          <w:p w14:paraId="119B3D9D" w14:textId="77777777" w:rsidR="00CB4F08" w:rsidRPr="00884DA9" w:rsidRDefault="00CB4F08" w:rsidP="00CB4F08">
            <w:pPr>
              <w:widowControl w:val="0"/>
              <w:snapToGrid w:val="0"/>
              <w:spacing w:after="0" w:line="240" w:lineRule="auto"/>
              <w:jc w:val="center"/>
              <w:rPr>
                <w:rFonts w:ascii="Arial" w:eastAsia="SimSun" w:hAnsi="Arial" w:cs="Times New Roman"/>
                <w:b/>
                <w:kern w:val="2"/>
                <w:sz w:val="18"/>
                <w:szCs w:val="24"/>
                <w:lang w:val="en-US" w:eastAsia="zh-CN"/>
              </w:rPr>
            </w:pPr>
            <w:r w:rsidRPr="00884DA9">
              <w:rPr>
                <w:rFonts w:ascii="Arial" w:eastAsia="SimSun" w:hAnsi="Arial" w:cs="Times New Roman"/>
                <w:b/>
                <w:kern w:val="2"/>
                <w:sz w:val="18"/>
                <w:szCs w:val="24"/>
                <w:lang w:val="en-US" w:eastAsia="zh-CN"/>
              </w:rPr>
              <w:t>No.</w:t>
            </w:r>
          </w:p>
        </w:tc>
        <w:tc>
          <w:tcPr>
            <w:tcW w:w="2143" w:type="dxa"/>
            <w:vAlign w:val="center"/>
          </w:tcPr>
          <w:p w14:paraId="0B977A25" w14:textId="77777777" w:rsidR="00CB4F08" w:rsidRPr="00884DA9" w:rsidRDefault="00CB4F08" w:rsidP="00CB4F08">
            <w:pPr>
              <w:widowControl w:val="0"/>
              <w:snapToGrid w:val="0"/>
              <w:spacing w:after="0" w:line="240" w:lineRule="auto"/>
              <w:jc w:val="both"/>
              <w:rPr>
                <w:rFonts w:ascii="Arial" w:eastAsia="SimSun" w:hAnsi="Arial" w:cs="Times New Roman"/>
                <w:b/>
                <w:kern w:val="2"/>
                <w:sz w:val="18"/>
                <w:szCs w:val="24"/>
                <w:lang w:val="en-US" w:eastAsia="zh-CN"/>
              </w:rPr>
            </w:pPr>
            <w:r w:rsidRPr="00884DA9">
              <w:rPr>
                <w:rFonts w:ascii="Arial" w:eastAsia="SimSun" w:hAnsi="Arial" w:cs="Times New Roman"/>
                <w:b/>
                <w:kern w:val="2"/>
                <w:sz w:val="18"/>
                <w:szCs w:val="24"/>
                <w:lang w:val="en-US" w:eastAsia="zh-CN"/>
              </w:rPr>
              <w:t>Part Name</w:t>
            </w:r>
          </w:p>
        </w:tc>
      </w:tr>
      <w:tr w:rsidR="00CB4F08" w:rsidRPr="00884DA9" w14:paraId="17FFDEB0" w14:textId="77777777" w:rsidTr="00CB4F08">
        <w:trPr>
          <w:trHeight w:val="272"/>
        </w:trPr>
        <w:tc>
          <w:tcPr>
            <w:tcW w:w="516" w:type="dxa"/>
            <w:vAlign w:val="center"/>
          </w:tcPr>
          <w:p w14:paraId="18F750B6"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1</w:t>
            </w:r>
          </w:p>
        </w:tc>
        <w:tc>
          <w:tcPr>
            <w:tcW w:w="1471" w:type="dxa"/>
            <w:vAlign w:val="center"/>
          </w:tcPr>
          <w:p w14:paraId="62E02264"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Screw M6*</w:t>
            </w:r>
            <w:r w:rsidRPr="00884DA9">
              <w:rPr>
                <w:rFonts w:ascii="Arial" w:eastAsia="SimSun" w:hAnsi="Arial" w:cs="Times New Roman" w:hint="eastAsia"/>
                <w:kern w:val="2"/>
                <w:sz w:val="18"/>
                <w:szCs w:val="24"/>
                <w:lang w:val="en-US" w:eastAsia="zh-CN"/>
              </w:rPr>
              <w:t>20</w:t>
            </w:r>
          </w:p>
        </w:tc>
        <w:tc>
          <w:tcPr>
            <w:tcW w:w="521" w:type="dxa"/>
            <w:vAlign w:val="center"/>
          </w:tcPr>
          <w:p w14:paraId="4B945315"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10</w:t>
            </w:r>
          </w:p>
        </w:tc>
        <w:tc>
          <w:tcPr>
            <w:tcW w:w="2143" w:type="dxa"/>
            <w:vAlign w:val="center"/>
          </w:tcPr>
          <w:p w14:paraId="14443708"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proofErr w:type="spellStart"/>
            <w:r w:rsidRPr="00884DA9">
              <w:rPr>
                <w:rFonts w:ascii="Arial" w:eastAsia="SimSun" w:hAnsi="Arial" w:cs="Times New Roman"/>
                <w:kern w:val="2"/>
                <w:sz w:val="18"/>
                <w:szCs w:val="24"/>
                <w:lang w:val="en-US" w:eastAsia="zh-CN"/>
              </w:rPr>
              <w:t>Alum</w:t>
            </w:r>
            <w:r>
              <w:rPr>
                <w:rFonts w:ascii="Arial" w:eastAsia="SimSun" w:hAnsi="Arial" w:cs="Times New Roman"/>
                <w:kern w:val="2"/>
                <w:sz w:val="18"/>
                <w:szCs w:val="24"/>
                <w:lang w:val="en-US" w:eastAsia="zh-CN"/>
              </w:rPr>
              <w:t>inium</w:t>
            </w:r>
            <w:proofErr w:type="spellEnd"/>
            <w:r w:rsidRPr="00884DA9">
              <w:rPr>
                <w:rFonts w:ascii="Arial" w:eastAsia="SimSun" w:hAnsi="Arial" w:cs="Times New Roman"/>
                <w:kern w:val="2"/>
                <w:sz w:val="18"/>
                <w:szCs w:val="24"/>
                <w:lang w:val="en-US" w:eastAsia="zh-CN"/>
              </w:rPr>
              <w:t xml:space="preserve"> Fixture</w:t>
            </w:r>
          </w:p>
        </w:tc>
      </w:tr>
      <w:tr w:rsidR="00CB4F08" w:rsidRPr="00884DA9" w14:paraId="62FE2C19" w14:textId="77777777" w:rsidTr="00CB4F08">
        <w:trPr>
          <w:trHeight w:val="272"/>
        </w:trPr>
        <w:tc>
          <w:tcPr>
            <w:tcW w:w="516" w:type="dxa"/>
            <w:vAlign w:val="center"/>
          </w:tcPr>
          <w:p w14:paraId="4E0EC2EE"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2</w:t>
            </w:r>
          </w:p>
        </w:tc>
        <w:tc>
          <w:tcPr>
            <w:tcW w:w="1471" w:type="dxa"/>
            <w:vAlign w:val="center"/>
          </w:tcPr>
          <w:p w14:paraId="2758F8C2"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Washer</w:t>
            </w:r>
          </w:p>
        </w:tc>
        <w:tc>
          <w:tcPr>
            <w:tcW w:w="521" w:type="dxa"/>
            <w:vAlign w:val="center"/>
          </w:tcPr>
          <w:p w14:paraId="1B4BEB38"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11</w:t>
            </w:r>
          </w:p>
        </w:tc>
        <w:tc>
          <w:tcPr>
            <w:tcW w:w="2143" w:type="dxa"/>
            <w:vAlign w:val="center"/>
          </w:tcPr>
          <w:p w14:paraId="4A8B746C"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Screw</w:t>
            </w:r>
            <w:r w:rsidRPr="00884DA9">
              <w:rPr>
                <w:rFonts w:ascii="Arial" w:eastAsia="SimSun" w:hAnsi="Arial" w:cs="Times New Roman" w:hint="eastAsia"/>
                <w:kern w:val="2"/>
                <w:sz w:val="18"/>
                <w:szCs w:val="24"/>
                <w:lang w:val="en-US" w:eastAsia="zh-CN"/>
              </w:rPr>
              <w:t xml:space="preserve"> </w:t>
            </w:r>
            <w:r w:rsidRPr="00884DA9">
              <w:rPr>
                <w:rFonts w:ascii="Arial" w:eastAsia="SimSun" w:hAnsi="Arial" w:cs="Times New Roman"/>
                <w:kern w:val="2"/>
                <w:sz w:val="18"/>
                <w:szCs w:val="24"/>
                <w:lang w:val="en-US" w:eastAsia="zh-CN"/>
              </w:rPr>
              <w:t>M4*6</w:t>
            </w:r>
          </w:p>
        </w:tc>
      </w:tr>
      <w:tr w:rsidR="00CB4F08" w:rsidRPr="00884DA9" w14:paraId="747E3DCF" w14:textId="77777777" w:rsidTr="00CB4F08">
        <w:trPr>
          <w:trHeight w:val="272"/>
        </w:trPr>
        <w:tc>
          <w:tcPr>
            <w:tcW w:w="516" w:type="dxa"/>
            <w:vAlign w:val="center"/>
          </w:tcPr>
          <w:p w14:paraId="4BEEA541"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3</w:t>
            </w:r>
          </w:p>
        </w:tc>
        <w:tc>
          <w:tcPr>
            <w:tcW w:w="1471" w:type="dxa"/>
            <w:vAlign w:val="center"/>
          </w:tcPr>
          <w:p w14:paraId="1D469737"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Base</w:t>
            </w:r>
          </w:p>
        </w:tc>
        <w:tc>
          <w:tcPr>
            <w:tcW w:w="521" w:type="dxa"/>
            <w:vAlign w:val="center"/>
          </w:tcPr>
          <w:p w14:paraId="3823E256"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15"/>
                <w:lang w:val="en-US" w:eastAsia="zh-CN"/>
              </w:rPr>
              <w:t>12</w:t>
            </w:r>
          </w:p>
        </w:tc>
        <w:tc>
          <w:tcPr>
            <w:tcW w:w="2143" w:type="dxa"/>
            <w:vAlign w:val="center"/>
          </w:tcPr>
          <w:p w14:paraId="53AED069"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Screw M8*6</w:t>
            </w:r>
          </w:p>
        </w:tc>
      </w:tr>
      <w:tr w:rsidR="00CB4F08" w:rsidRPr="00884DA9" w14:paraId="16594B8D" w14:textId="77777777" w:rsidTr="00CB4F08">
        <w:trPr>
          <w:trHeight w:val="272"/>
        </w:trPr>
        <w:tc>
          <w:tcPr>
            <w:tcW w:w="516" w:type="dxa"/>
            <w:vAlign w:val="center"/>
          </w:tcPr>
          <w:p w14:paraId="2A161D18"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4</w:t>
            </w:r>
          </w:p>
        </w:tc>
        <w:tc>
          <w:tcPr>
            <w:tcW w:w="1471" w:type="dxa"/>
            <w:vAlign w:val="center"/>
          </w:tcPr>
          <w:p w14:paraId="2D66F4F7"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Base Cover</w:t>
            </w:r>
          </w:p>
        </w:tc>
        <w:tc>
          <w:tcPr>
            <w:tcW w:w="521" w:type="dxa"/>
            <w:vAlign w:val="center"/>
          </w:tcPr>
          <w:p w14:paraId="61D07A00"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24"/>
                <w:lang w:val="en-US" w:eastAsia="zh-CN"/>
              </w:rPr>
              <w:t>13</w:t>
            </w:r>
          </w:p>
        </w:tc>
        <w:tc>
          <w:tcPr>
            <w:tcW w:w="2143" w:type="dxa"/>
            <w:vAlign w:val="center"/>
          </w:tcPr>
          <w:p w14:paraId="15E53CC7"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L Bracket</w:t>
            </w:r>
          </w:p>
        </w:tc>
      </w:tr>
      <w:tr w:rsidR="00CB4F08" w:rsidRPr="00884DA9" w14:paraId="226756CE" w14:textId="77777777" w:rsidTr="00CB4F08">
        <w:trPr>
          <w:trHeight w:val="272"/>
        </w:trPr>
        <w:tc>
          <w:tcPr>
            <w:tcW w:w="516" w:type="dxa"/>
            <w:vAlign w:val="center"/>
          </w:tcPr>
          <w:p w14:paraId="7AB42EF8"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5</w:t>
            </w:r>
          </w:p>
        </w:tc>
        <w:tc>
          <w:tcPr>
            <w:tcW w:w="1471" w:type="dxa"/>
            <w:vAlign w:val="center"/>
          </w:tcPr>
          <w:p w14:paraId="6D7ADC9F"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Base Bracket</w:t>
            </w:r>
          </w:p>
        </w:tc>
        <w:tc>
          <w:tcPr>
            <w:tcW w:w="521" w:type="dxa"/>
            <w:vAlign w:val="center"/>
          </w:tcPr>
          <w:p w14:paraId="1D6EBBC5"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15"/>
                <w:lang w:val="en-US" w:eastAsia="zh-CN"/>
              </w:rPr>
              <w:t>14</w:t>
            </w:r>
          </w:p>
        </w:tc>
        <w:tc>
          <w:tcPr>
            <w:tcW w:w="2143" w:type="dxa"/>
            <w:vAlign w:val="center"/>
          </w:tcPr>
          <w:p w14:paraId="3C263FB8"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Control Box</w:t>
            </w:r>
          </w:p>
        </w:tc>
      </w:tr>
      <w:tr w:rsidR="00CB4F08" w:rsidRPr="00884DA9" w14:paraId="0B6A1222" w14:textId="77777777" w:rsidTr="00CB4F08">
        <w:trPr>
          <w:trHeight w:val="272"/>
        </w:trPr>
        <w:tc>
          <w:tcPr>
            <w:tcW w:w="516" w:type="dxa"/>
            <w:vAlign w:val="center"/>
          </w:tcPr>
          <w:p w14:paraId="7179D1F5"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6</w:t>
            </w:r>
          </w:p>
        </w:tc>
        <w:tc>
          <w:tcPr>
            <w:tcW w:w="1471" w:type="dxa"/>
            <w:vAlign w:val="center"/>
          </w:tcPr>
          <w:p w14:paraId="69789BE3"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Pr>
                <w:rFonts w:ascii="Arial" w:eastAsia="SimSun" w:hAnsi="Arial" w:cs="Times New Roman"/>
                <w:kern w:val="2"/>
                <w:sz w:val="18"/>
                <w:szCs w:val="24"/>
                <w:lang w:val="en-US" w:eastAsia="zh-CN"/>
              </w:rPr>
              <w:t>Stability ring</w:t>
            </w:r>
          </w:p>
        </w:tc>
        <w:tc>
          <w:tcPr>
            <w:tcW w:w="521" w:type="dxa"/>
            <w:vAlign w:val="center"/>
          </w:tcPr>
          <w:p w14:paraId="53014548"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15"/>
                <w:lang w:val="en-US" w:eastAsia="zh-CN"/>
              </w:rPr>
            </w:pPr>
            <w:r w:rsidRPr="00884DA9">
              <w:rPr>
                <w:rFonts w:ascii="Arial" w:eastAsia="SimSun" w:hAnsi="Arial" w:cs="Times New Roman" w:hint="eastAsia"/>
                <w:kern w:val="2"/>
                <w:sz w:val="18"/>
                <w:szCs w:val="15"/>
                <w:lang w:val="en-US" w:eastAsia="zh-CN"/>
              </w:rPr>
              <w:t>15</w:t>
            </w:r>
          </w:p>
        </w:tc>
        <w:tc>
          <w:tcPr>
            <w:tcW w:w="2143" w:type="dxa"/>
            <w:vAlign w:val="center"/>
          </w:tcPr>
          <w:p w14:paraId="72CBB19F"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15"/>
                <w:lang w:val="en-US" w:eastAsia="zh-CN"/>
              </w:rPr>
            </w:pPr>
            <w:r w:rsidRPr="00884DA9">
              <w:rPr>
                <w:rFonts w:ascii="Arial" w:eastAsia="SimSun" w:hAnsi="Arial" w:cs="Times New Roman"/>
                <w:kern w:val="2"/>
                <w:sz w:val="18"/>
                <w:szCs w:val="15"/>
                <w:lang w:val="en-US" w:eastAsia="zh-CN"/>
              </w:rPr>
              <w:t>Screw</w:t>
            </w:r>
            <w:r w:rsidRPr="00884DA9">
              <w:rPr>
                <w:rFonts w:ascii="Arial" w:eastAsia="SimSun" w:hAnsi="Arial" w:cs="Times New Roman" w:hint="eastAsia"/>
                <w:kern w:val="2"/>
                <w:sz w:val="18"/>
                <w:szCs w:val="15"/>
                <w:lang w:val="en-US" w:eastAsia="zh-CN"/>
              </w:rPr>
              <w:t xml:space="preserve"> </w:t>
            </w:r>
            <w:r w:rsidRPr="00884DA9">
              <w:rPr>
                <w:rFonts w:ascii="Arial" w:eastAsia="SimSun" w:hAnsi="Arial" w:cs="Times New Roman"/>
                <w:kern w:val="2"/>
                <w:sz w:val="18"/>
                <w:szCs w:val="15"/>
                <w:lang w:val="en-US" w:eastAsia="zh-CN"/>
              </w:rPr>
              <w:t>M6*16</w:t>
            </w:r>
          </w:p>
        </w:tc>
      </w:tr>
      <w:tr w:rsidR="00CB4F08" w:rsidRPr="00884DA9" w14:paraId="053CF592" w14:textId="77777777" w:rsidTr="00CB4F08">
        <w:trPr>
          <w:trHeight w:val="272"/>
        </w:trPr>
        <w:tc>
          <w:tcPr>
            <w:tcW w:w="516" w:type="dxa"/>
            <w:vAlign w:val="center"/>
          </w:tcPr>
          <w:p w14:paraId="7F464F15"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7</w:t>
            </w:r>
          </w:p>
        </w:tc>
        <w:tc>
          <w:tcPr>
            <w:tcW w:w="1471" w:type="dxa"/>
            <w:vAlign w:val="center"/>
          </w:tcPr>
          <w:p w14:paraId="4754C354"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24"/>
                <w:lang w:val="en-US" w:eastAsia="zh-CN"/>
              </w:rPr>
              <w:t>Cord Clip</w:t>
            </w:r>
          </w:p>
        </w:tc>
        <w:tc>
          <w:tcPr>
            <w:tcW w:w="521" w:type="dxa"/>
            <w:vAlign w:val="center"/>
          </w:tcPr>
          <w:p w14:paraId="19D63A2C"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15"/>
                <w:lang w:val="en-US" w:eastAsia="zh-CN"/>
              </w:rPr>
            </w:pPr>
            <w:r w:rsidRPr="00884DA9">
              <w:rPr>
                <w:rFonts w:ascii="Arial" w:eastAsia="SimSun" w:hAnsi="Arial" w:cs="Times New Roman" w:hint="eastAsia"/>
                <w:kern w:val="2"/>
                <w:sz w:val="18"/>
                <w:szCs w:val="15"/>
                <w:lang w:val="en-US" w:eastAsia="zh-CN"/>
              </w:rPr>
              <w:t>16</w:t>
            </w:r>
          </w:p>
        </w:tc>
        <w:tc>
          <w:tcPr>
            <w:tcW w:w="2143" w:type="dxa"/>
            <w:vAlign w:val="center"/>
          </w:tcPr>
          <w:p w14:paraId="4A82567E"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15"/>
                <w:lang w:val="en-US" w:eastAsia="zh-CN"/>
              </w:rPr>
            </w:pPr>
            <w:r>
              <w:rPr>
                <w:rFonts w:ascii="Arial" w:eastAsia="SimSun" w:hAnsi="Arial" w:cs="Times New Roman"/>
                <w:kern w:val="2"/>
                <w:sz w:val="18"/>
                <w:szCs w:val="15"/>
                <w:lang w:val="en-US" w:eastAsia="zh-CN"/>
              </w:rPr>
              <w:t>ON/ Off switch</w:t>
            </w:r>
            <w:r w:rsidRPr="00884DA9">
              <w:rPr>
                <w:rFonts w:ascii="Arial" w:eastAsia="SimSun" w:hAnsi="Arial" w:cs="Times New Roman" w:hint="eastAsia"/>
                <w:kern w:val="2"/>
                <w:sz w:val="18"/>
                <w:szCs w:val="15"/>
                <w:lang w:val="en-US" w:eastAsia="zh-CN"/>
              </w:rPr>
              <w:t xml:space="preserve"> </w:t>
            </w:r>
          </w:p>
        </w:tc>
      </w:tr>
      <w:tr w:rsidR="00CB4F08" w:rsidRPr="00884DA9" w14:paraId="3E424605" w14:textId="77777777" w:rsidTr="00CB4F08">
        <w:trPr>
          <w:trHeight w:val="272"/>
        </w:trPr>
        <w:tc>
          <w:tcPr>
            <w:tcW w:w="516" w:type="dxa"/>
            <w:vAlign w:val="center"/>
          </w:tcPr>
          <w:p w14:paraId="0EA594B2"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8</w:t>
            </w:r>
          </w:p>
        </w:tc>
        <w:tc>
          <w:tcPr>
            <w:tcW w:w="1471" w:type="dxa"/>
            <w:vAlign w:val="center"/>
          </w:tcPr>
          <w:p w14:paraId="01461C0D"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24"/>
                <w:lang w:val="en-US" w:eastAsia="zh-CN"/>
              </w:rPr>
              <w:t>Plug</w:t>
            </w:r>
          </w:p>
        </w:tc>
        <w:tc>
          <w:tcPr>
            <w:tcW w:w="521" w:type="dxa"/>
            <w:vAlign w:val="center"/>
          </w:tcPr>
          <w:p w14:paraId="79AED8B7"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15"/>
                <w:lang w:val="en-US" w:eastAsia="zh-CN"/>
              </w:rPr>
            </w:pPr>
            <w:r w:rsidRPr="00884DA9">
              <w:rPr>
                <w:rFonts w:ascii="Arial" w:eastAsia="SimSun" w:hAnsi="Arial" w:cs="Times New Roman" w:hint="eastAsia"/>
                <w:kern w:val="2"/>
                <w:sz w:val="18"/>
                <w:szCs w:val="15"/>
                <w:lang w:val="en-US" w:eastAsia="zh-CN"/>
              </w:rPr>
              <w:t>17</w:t>
            </w:r>
          </w:p>
        </w:tc>
        <w:tc>
          <w:tcPr>
            <w:tcW w:w="2143" w:type="dxa"/>
            <w:vAlign w:val="center"/>
          </w:tcPr>
          <w:p w14:paraId="43BCD4F3"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15"/>
                <w:lang w:val="en-US" w:eastAsia="zh-CN"/>
              </w:rPr>
            </w:pPr>
            <w:r w:rsidRPr="00293BA8">
              <w:rPr>
                <w:rFonts w:ascii="Arial" w:eastAsia="SimSun" w:hAnsi="Arial" w:cs="Times New Roman"/>
                <w:kern w:val="2"/>
                <w:sz w:val="18"/>
                <w:szCs w:val="15"/>
                <w:lang w:val="en-US" w:eastAsia="zh-CN"/>
              </w:rPr>
              <w:t>IR</w:t>
            </w:r>
            <w:r>
              <w:rPr>
                <w:rFonts w:ascii="Arial" w:eastAsia="SimSun" w:hAnsi="Arial" w:cs="Times New Roman"/>
                <w:kern w:val="2"/>
                <w:sz w:val="18"/>
                <w:szCs w:val="15"/>
                <w:lang w:val="en-US" w:eastAsia="zh-CN"/>
              </w:rPr>
              <w:t xml:space="preserve"> </w:t>
            </w:r>
            <w:r w:rsidRPr="00884DA9">
              <w:rPr>
                <w:rFonts w:ascii="Arial" w:eastAsia="SimSun" w:hAnsi="Arial" w:cs="Times New Roman"/>
                <w:kern w:val="2"/>
                <w:sz w:val="18"/>
                <w:szCs w:val="15"/>
                <w:lang w:val="en-US" w:eastAsia="zh-CN"/>
              </w:rPr>
              <w:t xml:space="preserve">Sensor </w:t>
            </w:r>
            <w:r w:rsidRPr="00884DA9">
              <w:rPr>
                <w:rFonts w:ascii="Arial" w:eastAsia="SimSun" w:hAnsi="Arial" w:cs="Times New Roman" w:hint="eastAsia"/>
                <w:kern w:val="2"/>
                <w:sz w:val="18"/>
                <w:szCs w:val="15"/>
                <w:lang w:val="en-US" w:eastAsia="zh-CN"/>
              </w:rPr>
              <w:t>indicator</w:t>
            </w:r>
            <w:r w:rsidRPr="00884DA9">
              <w:rPr>
                <w:rFonts w:ascii="Arial" w:eastAsia="SimSun" w:hAnsi="Arial" w:cs="Times New Roman" w:hint="eastAsia"/>
                <w:kern w:val="2"/>
                <w:sz w:val="18"/>
                <w:szCs w:val="24"/>
                <w:lang w:val="en-US" w:eastAsia="zh-CN"/>
              </w:rPr>
              <w:t xml:space="preserve"> </w:t>
            </w:r>
            <w:r>
              <w:rPr>
                <w:rFonts w:ascii="Arial" w:eastAsia="SimSun" w:hAnsi="Arial" w:cs="Times New Roman"/>
                <w:kern w:val="2"/>
                <w:sz w:val="18"/>
                <w:szCs w:val="24"/>
                <w:lang w:val="en-US" w:eastAsia="zh-CN"/>
              </w:rPr>
              <w:t>light</w:t>
            </w:r>
          </w:p>
        </w:tc>
      </w:tr>
      <w:tr w:rsidR="00CB4F08" w:rsidRPr="00884DA9" w14:paraId="64E36F65" w14:textId="77777777" w:rsidTr="00CB4F08">
        <w:trPr>
          <w:trHeight w:val="272"/>
        </w:trPr>
        <w:tc>
          <w:tcPr>
            <w:tcW w:w="516" w:type="dxa"/>
            <w:vAlign w:val="center"/>
          </w:tcPr>
          <w:p w14:paraId="0F84FC32"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24"/>
                <w:lang w:val="en-US" w:eastAsia="zh-CN"/>
              </w:rPr>
            </w:pPr>
            <w:r w:rsidRPr="00884DA9">
              <w:rPr>
                <w:rFonts w:ascii="Arial" w:eastAsia="SimSun" w:hAnsi="Arial" w:cs="Times New Roman"/>
                <w:kern w:val="2"/>
                <w:sz w:val="18"/>
                <w:szCs w:val="24"/>
                <w:lang w:val="en-US" w:eastAsia="zh-CN"/>
              </w:rPr>
              <w:t>9</w:t>
            </w:r>
          </w:p>
        </w:tc>
        <w:tc>
          <w:tcPr>
            <w:tcW w:w="1471" w:type="dxa"/>
            <w:vAlign w:val="center"/>
          </w:tcPr>
          <w:p w14:paraId="7BCBBD7D"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24"/>
                <w:lang w:val="en-US" w:eastAsia="zh-CN"/>
              </w:rPr>
            </w:pPr>
            <w:r w:rsidRPr="00884DA9">
              <w:rPr>
                <w:rFonts w:ascii="Arial" w:eastAsia="SimSun" w:hAnsi="Arial" w:cs="Times New Roman" w:hint="eastAsia"/>
                <w:kern w:val="2"/>
                <w:sz w:val="18"/>
                <w:szCs w:val="24"/>
                <w:lang w:val="en-US" w:eastAsia="zh-CN"/>
              </w:rPr>
              <w:t>Screw M4*28</w:t>
            </w:r>
          </w:p>
        </w:tc>
        <w:tc>
          <w:tcPr>
            <w:tcW w:w="521" w:type="dxa"/>
            <w:vAlign w:val="center"/>
          </w:tcPr>
          <w:p w14:paraId="52314E82" w14:textId="77777777" w:rsidR="00CB4F08" w:rsidRPr="00884DA9" w:rsidRDefault="00CB4F08" w:rsidP="00CB4F08">
            <w:pPr>
              <w:widowControl w:val="0"/>
              <w:snapToGrid w:val="0"/>
              <w:spacing w:after="0" w:line="240" w:lineRule="auto"/>
              <w:jc w:val="center"/>
              <w:rPr>
                <w:rFonts w:ascii="Arial" w:eastAsia="SimSun" w:hAnsi="Arial" w:cs="Times New Roman"/>
                <w:kern w:val="2"/>
                <w:sz w:val="18"/>
                <w:szCs w:val="15"/>
                <w:lang w:val="en-US" w:eastAsia="zh-CN"/>
              </w:rPr>
            </w:pPr>
            <w:r w:rsidRPr="00884DA9">
              <w:rPr>
                <w:rFonts w:ascii="Arial" w:eastAsia="SimSun" w:hAnsi="Arial" w:cs="Times New Roman" w:hint="eastAsia"/>
                <w:kern w:val="2"/>
                <w:sz w:val="18"/>
                <w:szCs w:val="15"/>
                <w:lang w:val="en-US" w:eastAsia="zh-CN"/>
              </w:rPr>
              <w:t>18</w:t>
            </w:r>
          </w:p>
        </w:tc>
        <w:tc>
          <w:tcPr>
            <w:tcW w:w="2143" w:type="dxa"/>
            <w:vAlign w:val="center"/>
          </w:tcPr>
          <w:p w14:paraId="489DB2DC" w14:textId="77777777" w:rsidR="00CB4F08" w:rsidRPr="00884DA9" w:rsidRDefault="00CB4F08" w:rsidP="00CB4F08">
            <w:pPr>
              <w:widowControl w:val="0"/>
              <w:snapToGrid w:val="0"/>
              <w:spacing w:after="0" w:line="240" w:lineRule="auto"/>
              <w:jc w:val="both"/>
              <w:rPr>
                <w:rFonts w:ascii="Arial" w:eastAsia="SimSun" w:hAnsi="Arial" w:cs="Times New Roman"/>
                <w:kern w:val="2"/>
                <w:sz w:val="18"/>
                <w:szCs w:val="15"/>
                <w:lang w:val="en-US" w:eastAsia="zh-CN"/>
              </w:rPr>
            </w:pPr>
            <w:r>
              <w:rPr>
                <w:rFonts w:ascii="Arial" w:eastAsia="SimSun" w:hAnsi="Arial" w:cs="Times New Roman" w:hint="eastAsia"/>
                <w:kern w:val="2"/>
                <w:sz w:val="18"/>
                <w:szCs w:val="15"/>
                <w:lang w:val="en-US" w:eastAsia="zh-CN"/>
              </w:rPr>
              <w:t>LED Light</w:t>
            </w:r>
            <w:r w:rsidRPr="00884DA9">
              <w:rPr>
                <w:rFonts w:ascii="Arial" w:eastAsia="SimSun" w:hAnsi="Arial" w:cs="Times New Roman" w:hint="eastAsia"/>
                <w:kern w:val="2"/>
                <w:sz w:val="18"/>
                <w:szCs w:val="15"/>
                <w:lang w:val="en-US" w:eastAsia="zh-CN"/>
              </w:rPr>
              <w:t xml:space="preserve"> Switch</w:t>
            </w:r>
          </w:p>
        </w:tc>
      </w:tr>
    </w:tbl>
    <w:p w14:paraId="26A654C7" w14:textId="560F1D8C" w:rsidR="00465EAE" w:rsidRDefault="00465EAE" w:rsidP="007504E2">
      <w:pPr>
        <w:spacing w:line="360" w:lineRule="auto"/>
        <w:ind w:left="360"/>
        <w:rPr>
          <w:rFonts w:ascii="Arial" w:eastAsia="SimSun" w:hAnsi="Arial" w:cs="Arial"/>
          <w:noProof/>
          <w:color w:val="000000"/>
          <w:kern w:val="2"/>
          <w:sz w:val="24"/>
          <w:szCs w:val="24"/>
          <w:lang w:eastAsia="en-ZA"/>
        </w:rPr>
      </w:pPr>
    </w:p>
    <w:p w14:paraId="1CED7A19" w14:textId="5D71DCAF" w:rsidR="00465EAE" w:rsidRDefault="00465EAE" w:rsidP="007504E2">
      <w:pPr>
        <w:spacing w:line="360" w:lineRule="auto"/>
        <w:ind w:left="360"/>
        <w:rPr>
          <w:rFonts w:ascii="Arial" w:eastAsia="SimSun" w:hAnsi="Arial" w:cs="Arial"/>
          <w:noProof/>
          <w:color w:val="000000"/>
          <w:kern w:val="2"/>
          <w:sz w:val="24"/>
          <w:szCs w:val="24"/>
          <w:lang w:eastAsia="en-ZA"/>
        </w:rPr>
      </w:pPr>
    </w:p>
    <w:p w14:paraId="742C09FA" w14:textId="5887A4F2" w:rsidR="00465EAE" w:rsidRDefault="00465EAE" w:rsidP="007504E2">
      <w:pPr>
        <w:spacing w:line="360" w:lineRule="auto"/>
        <w:ind w:left="360"/>
        <w:rPr>
          <w:rFonts w:ascii="Arial" w:eastAsia="SimSun" w:hAnsi="Arial" w:cs="Arial"/>
          <w:noProof/>
          <w:color w:val="000000"/>
          <w:kern w:val="2"/>
          <w:sz w:val="24"/>
          <w:szCs w:val="24"/>
          <w:lang w:eastAsia="en-ZA"/>
        </w:rPr>
      </w:pPr>
    </w:p>
    <w:p w14:paraId="66CFABC2" w14:textId="47FD1522" w:rsidR="00465EAE" w:rsidRDefault="00465EAE" w:rsidP="007504E2">
      <w:pPr>
        <w:spacing w:line="360" w:lineRule="auto"/>
        <w:ind w:left="360"/>
        <w:rPr>
          <w:rFonts w:ascii="Arial" w:eastAsia="SimSun" w:hAnsi="Arial" w:cs="Arial"/>
          <w:noProof/>
          <w:color w:val="000000"/>
          <w:kern w:val="2"/>
          <w:sz w:val="24"/>
          <w:szCs w:val="24"/>
          <w:lang w:eastAsia="en-ZA"/>
        </w:rPr>
      </w:pPr>
    </w:p>
    <w:tbl>
      <w:tblPr>
        <w:tblpPr w:leftFromText="180" w:rightFromText="180" w:vertAnchor="text" w:horzAnchor="page" w:tblpX="7081" w:tblpY="1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531"/>
        <w:gridCol w:w="1707"/>
        <w:gridCol w:w="569"/>
      </w:tblGrid>
      <w:tr w:rsidR="00293BA8" w:rsidRPr="00293BA8" w14:paraId="2775A304" w14:textId="77777777" w:rsidTr="00CB4F08">
        <w:trPr>
          <w:trHeight w:val="271"/>
        </w:trPr>
        <w:tc>
          <w:tcPr>
            <w:tcW w:w="4571" w:type="dxa"/>
            <w:gridSpan w:val="4"/>
            <w:vAlign w:val="center"/>
          </w:tcPr>
          <w:p w14:paraId="1BC9CACC" w14:textId="27DA9475" w:rsidR="00293BA8" w:rsidRPr="00293BA8" w:rsidRDefault="007C7943" w:rsidP="00CB4F08">
            <w:pPr>
              <w:widowControl w:val="0"/>
              <w:snapToGrid w:val="0"/>
              <w:spacing w:after="0" w:line="220" w:lineRule="exact"/>
              <w:jc w:val="both"/>
              <w:rPr>
                <w:rFonts w:ascii="Arial" w:eastAsia="SimSun" w:hAnsi="Arial" w:cs="Times New Roman"/>
                <w:b/>
                <w:kern w:val="2"/>
                <w:sz w:val="20"/>
                <w:szCs w:val="15"/>
                <w:lang w:val="en-US" w:eastAsia="zh-CN"/>
              </w:rPr>
            </w:pPr>
            <w:r>
              <w:rPr>
                <w:rFonts w:ascii="Arial" w:eastAsia="SimSun" w:hAnsi="Arial" w:cs="Times New Roman" w:hint="eastAsia"/>
                <w:b/>
                <w:kern w:val="2"/>
                <w:sz w:val="20"/>
                <w:szCs w:val="24"/>
                <w:lang w:val="zh-CN" w:eastAsia="zh-CN"/>
              </w:rPr>
              <w:t xml:space="preserve">Accessories </w:t>
            </w:r>
            <w:r w:rsidR="00293BA8" w:rsidRPr="00293BA8">
              <w:rPr>
                <w:rFonts w:ascii="Arial" w:eastAsia="SimSun" w:hAnsi="Arial" w:cs="Times New Roman" w:hint="eastAsia"/>
                <w:b/>
                <w:kern w:val="2"/>
                <w:sz w:val="20"/>
                <w:szCs w:val="24"/>
                <w:lang w:val="zh-CN" w:eastAsia="zh-CN"/>
              </w:rPr>
              <w:t xml:space="preserve"> Check List:</w:t>
            </w:r>
            <w:r w:rsidR="00293BA8" w:rsidRPr="00293BA8">
              <w:rPr>
                <w:rFonts w:ascii="Arial" w:eastAsia="SimSun" w:hAnsi="Arial" w:cs="Times New Roman" w:hint="eastAsia"/>
                <w:b/>
                <w:kern w:val="2"/>
                <w:sz w:val="20"/>
                <w:szCs w:val="24"/>
                <w:lang w:val="zh-CN" w:eastAsia="zh-CN"/>
              </w:rPr>
              <w:tab/>
            </w:r>
          </w:p>
        </w:tc>
      </w:tr>
      <w:tr w:rsidR="00293BA8" w:rsidRPr="00293BA8" w14:paraId="09F05195" w14:textId="77777777" w:rsidTr="00CB4F08">
        <w:trPr>
          <w:trHeight w:val="287"/>
        </w:trPr>
        <w:tc>
          <w:tcPr>
            <w:tcW w:w="1764" w:type="dxa"/>
            <w:vAlign w:val="center"/>
          </w:tcPr>
          <w:p w14:paraId="66FB9F0D" w14:textId="77777777" w:rsidR="00293BA8" w:rsidRPr="00293BA8" w:rsidRDefault="00293BA8" w:rsidP="00CB4F08">
            <w:pPr>
              <w:widowControl w:val="0"/>
              <w:snapToGrid w:val="0"/>
              <w:spacing w:after="0" w:line="220" w:lineRule="exact"/>
              <w:jc w:val="both"/>
              <w:rPr>
                <w:rFonts w:ascii="Arial" w:eastAsia="SimSun" w:hAnsi="Arial" w:cs="Times New Roman"/>
                <w:b/>
                <w:kern w:val="2"/>
                <w:sz w:val="20"/>
                <w:szCs w:val="15"/>
                <w:lang w:val="en-US" w:eastAsia="zh-CN"/>
              </w:rPr>
            </w:pPr>
            <w:r w:rsidRPr="00293BA8">
              <w:rPr>
                <w:rFonts w:ascii="Arial" w:eastAsia="SimSun" w:hAnsi="Arial" w:cs="Times New Roman" w:hint="eastAsia"/>
                <w:b/>
                <w:kern w:val="2"/>
                <w:sz w:val="20"/>
                <w:szCs w:val="15"/>
                <w:lang w:val="en-US" w:eastAsia="zh-CN"/>
              </w:rPr>
              <w:t>Accessory Name</w:t>
            </w:r>
          </w:p>
        </w:tc>
        <w:tc>
          <w:tcPr>
            <w:tcW w:w="531" w:type="dxa"/>
            <w:vAlign w:val="center"/>
          </w:tcPr>
          <w:p w14:paraId="5E11A451" w14:textId="77777777" w:rsidR="00293BA8" w:rsidRPr="00293BA8" w:rsidRDefault="00293BA8" w:rsidP="00CB4F08">
            <w:pPr>
              <w:widowControl w:val="0"/>
              <w:snapToGrid w:val="0"/>
              <w:spacing w:after="0" w:line="220" w:lineRule="exact"/>
              <w:jc w:val="both"/>
              <w:rPr>
                <w:rFonts w:ascii="Arial" w:eastAsia="SimSun" w:hAnsi="Arial" w:cs="Times New Roman"/>
                <w:b/>
                <w:kern w:val="2"/>
                <w:sz w:val="20"/>
                <w:szCs w:val="15"/>
                <w:lang w:val="en-US" w:eastAsia="zh-CN"/>
              </w:rPr>
            </w:pPr>
            <w:r w:rsidRPr="00293BA8">
              <w:rPr>
                <w:rFonts w:ascii="Arial" w:eastAsia="SimSun" w:hAnsi="Arial" w:cs="Times New Roman" w:hint="eastAsia"/>
                <w:b/>
                <w:kern w:val="2"/>
                <w:sz w:val="20"/>
                <w:szCs w:val="15"/>
                <w:lang w:val="en-US" w:eastAsia="zh-CN"/>
              </w:rPr>
              <w:t>Qty</w:t>
            </w:r>
          </w:p>
        </w:tc>
        <w:tc>
          <w:tcPr>
            <w:tcW w:w="1707" w:type="dxa"/>
            <w:vAlign w:val="center"/>
          </w:tcPr>
          <w:p w14:paraId="65D99529" w14:textId="77777777" w:rsidR="00293BA8" w:rsidRPr="00293BA8" w:rsidRDefault="00293BA8" w:rsidP="00CB4F08">
            <w:pPr>
              <w:widowControl w:val="0"/>
              <w:snapToGrid w:val="0"/>
              <w:spacing w:after="0" w:line="220" w:lineRule="exact"/>
              <w:jc w:val="both"/>
              <w:rPr>
                <w:rFonts w:ascii="Arial" w:eastAsia="SimSun" w:hAnsi="Arial" w:cs="Times New Roman"/>
                <w:b/>
                <w:kern w:val="2"/>
                <w:sz w:val="20"/>
                <w:szCs w:val="15"/>
                <w:lang w:val="en-US" w:eastAsia="zh-CN"/>
              </w:rPr>
            </w:pPr>
            <w:r w:rsidRPr="00293BA8">
              <w:rPr>
                <w:rFonts w:ascii="Arial" w:eastAsia="SimSun" w:hAnsi="Arial" w:cs="Times New Roman" w:hint="eastAsia"/>
                <w:b/>
                <w:kern w:val="2"/>
                <w:sz w:val="20"/>
                <w:szCs w:val="15"/>
                <w:lang w:val="en-US" w:eastAsia="zh-CN"/>
              </w:rPr>
              <w:t>Accessory Name</w:t>
            </w:r>
          </w:p>
        </w:tc>
        <w:tc>
          <w:tcPr>
            <w:tcW w:w="569" w:type="dxa"/>
            <w:vAlign w:val="center"/>
          </w:tcPr>
          <w:p w14:paraId="673C28A6" w14:textId="77777777" w:rsidR="00293BA8" w:rsidRPr="00293BA8" w:rsidRDefault="00293BA8" w:rsidP="00CB4F08">
            <w:pPr>
              <w:widowControl w:val="0"/>
              <w:snapToGrid w:val="0"/>
              <w:spacing w:after="0" w:line="220" w:lineRule="exact"/>
              <w:jc w:val="both"/>
              <w:rPr>
                <w:rFonts w:ascii="Arial" w:eastAsia="SimSun" w:hAnsi="Arial" w:cs="Times New Roman"/>
                <w:b/>
                <w:kern w:val="2"/>
                <w:sz w:val="20"/>
                <w:szCs w:val="15"/>
                <w:lang w:val="en-US" w:eastAsia="zh-CN"/>
              </w:rPr>
            </w:pPr>
            <w:r w:rsidRPr="00293BA8">
              <w:rPr>
                <w:rFonts w:ascii="Arial" w:eastAsia="SimSun" w:hAnsi="Arial" w:cs="Times New Roman" w:hint="eastAsia"/>
                <w:b/>
                <w:kern w:val="2"/>
                <w:sz w:val="20"/>
                <w:szCs w:val="15"/>
                <w:lang w:val="en-US" w:eastAsia="zh-CN"/>
              </w:rPr>
              <w:t>Qty</w:t>
            </w:r>
          </w:p>
        </w:tc>
      </w:tr>
      <w:tr w:rsidR="00293BA8" w:rsidRPr="00293BA8" w14:paraId="1DCC33FD" w14:textId="77777777" w:rsidTr="00CB4F08">
        <w:trPr>
          <w:trHeight w:val="287"/>
        </w:trPr>
        <w:tc>
          <w:tcPr>
            <w:tcW w:w="1764" w:type="dxa"/>
            <w:vAlign w:val="center"/>
          </w:tcPr>
          <w:p w14:paraId="63767C78" w14:textId="77777777" w:rsidR="00293BA8" w:rsidRPr="00293BA8" w:rsidRDefault="00293BA8" w:rsidP="00CB4F08">
            <w:pPr>
              <w:widowControl w:val="0"/>
              <w:snapToGrid w:val="0"/>
              <w:spacing w:after="0" w:line="220" w:lineRule="exact"/>
              <w:jc w:val="both"/>
              <w:rPr>
                <w:rFonts w:ascii="Arial" w:eastAsia="SimSun" w:hAnsi="Arial" w:cs="Times New Roman"/>
                <w:kern w:val="2"/>
                <w:sz w:val="20"/>
                <w:szCs w:val="15"/>
                <w:lang w:val="en-US" w:eastAsia="zh-CN"/>
              </w:rPr>
            </w:pPr>
            <w:r w:rsidRPr="00293BA8">
              <w:rPr>
                <w:rFonts w:ascii="Arial" w:eastAsia="SimSun" w:hAnsi="Arial" w:cs="Times New Roman"/>
                <w:kern w:val="2"/>
                <w:sz w:val="20"/>
                <w:szCs w:val="24"/>
                <w:lang w:val="en-US" w:eastAsia="zh-CN"/>
              </w:rPr>
              <w:t>Screw</w:t>
            </w:r>
            <w:r w:rsidRPr="00293BA8">
              <w:rPr>
                <w:rFonts w:ascii="Arial" w:eastAsia="SimSun" w:hAnsi="Arial" w:cs="Times New Roman" w:hint="eastAsia"/>
                <w:kern w:val="2"/>
                <w:sz w:val="20"/>
                <w:szCs w:val="24"/>
                <w:lang w:val="en-US" w:eastAsia="zh-CN"/>
              </w:rPr>
              <w:t xml:space="preserve"> </w:t>
            </w:r>
            <w:r w:rsidRPr="00293BA8">
              <w:rPr>
                <w:rFonts w:ascii="Arial" w:eastAsia="SimSun" w:hAnsi="Arial" w:cs="Times New Roman"/>
                <w:kern w:val="2"/>
                <w:sz w:val="20"/>
                <w:szCs w:val="24"/>
                <w:lang w:val="en-US" w:eastAsia="zh-CN"/>
              </w:rPr>
              <w:t>M6*</w:t>
            </w:r>
            <w:r w:rsidRPr="00293BA8">
              <w:rPr>
                <w:rFonts w:ascii="Arial" w:eastAsia="SimSun" w:hAnsi="Arial" w:cs="Times New Roman" w:hint="eastAsia"/>
                <w:kern w:val="2"/>
                <w:sz w:val="20"/>
                <w:szCs w:val="24"/>
                <w:lang w:val="en-US" w:eastAsia="zh-CN"/>
              </w:rPr>
              <w:t>20</w:t>
            </w:r>
          </w:p>
        </w:tc>
        <w:tc>
          <w:tcPr>
            <w:tcW w:w="531" w:type="dxa"/>
            <w:vAlign w:val="center"/>
          </w:tcPr>
          <w:p w14:paraId="53920266"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2</w:t>
            </w:r>
          </w:p>
        </w:tc>
        <w:tc>
          <w:tcPr>
            <w:tcW w:w="1707" w:type="dxa"/>
            <w:vAlign w:val="center"/>
          </w:tcPr>
          <w:p w14:paraId="2372F818" w14:textId="77777777" w:rsidR="00293BA8" w:rsidRPr="00293BA8" w:rsidRDefault="00293BA8" w:rsidP="00CB4F08">
            <w:pPr>
              <w:widowControl w:val="0"/>
              <w:snapToGrid w:val="0"/>
              <w:spacing w:after="0" w:line="220" w:lineRule="exact"/>
              <w:jc w:val="both"/>
              <w:rPr>
                <w:rFonts w:ascii="Arial" w:eastAsia="SimSun" w:hAnsi="Arial" w:cs="Times New Roman"/>
                <w:kern w:val="2"/>
                <w:sz w:val="20"/>
                <w:szCs w:val="15"/>
                <w:lang w:val="en-US" w:eastAsia="zh-CN"/>
              </w:rPr>
            </w:pPr>
            <w:r w:rsidRPr="00293BA8">
              <w:rPr>
                <w:rFonts w:ascii="Arial" w:eastAsia="SimSun" w:hAnsi="Arial" w:cs="Times New Roman"/>
                <w:kern w:val="2"/>
                <w:sz w:val="20"/>
                <w:szCs w:val="15"/>
                <w:lang w:val="en-US" w:eastAsia="zh-CN"/>
              </w:rPr>
              <w:t>Screw</w:t>
            </w:r>
            <w:r w:rsidRPr="00293BA8">
              <w:rPr>
                <w:rFonts w:ascii="Arial" w:eastAsia="SimSun" w:hAnsi="Arial" w:cs="Times New Roman" w:hint="eastAsia"/>
                <w:kern w:val="2"/>
                <w:sz w:val="20"/>
                <w:szCs w:val="15"/>
                <w:lang w:val="en-US" w:eastAsia="zh-CN"/>
              </w:rPr>
              <w:t xml:space="preserve"> </w:t>
            </w:r>
            <w:r w:rsidRPr="00293BA8">
              <w:rPr>
                <w:rFonts w:ascii="Arial" w:eastAsia="SimSun" w:hAnsi="Arial" w:cs="Times New Roman"/>
                <w:kern w:val="2"/>
                <w:sz w:val="20"/>
                <w:szCs w:val="15"/>
                <w:lang w:val="en-US" w:eastAsia="zh-CN"/>
              </w:rPr>
              <w:t>M6*16</w:t>
            </w:r>
          </w:p>
        </w:tc>
        <w:tc>
          <w:tcPr>
            <w:tcW w:w="569" w:type="dxa"/>
            <w:vAlign w:val="center"/>
          </w:tcPr>
          <w:p w14:paraId="0CA47FEC"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3</w:t>
            </w:r>
          </w:p>
        </w:tc>
      </w:tr>
      <w:tr w:rsidR="00293BA8" w:rsidRPr="00293BA8" w14:paraId="43412A47" w14:textId="77777777" w:rsidTr="00CB4F08">
        <w:trPr>
          <w:trHeight w:val="287"/>
        </w:trPr>
        <w:tc>
          <w:tcPr>
            <w:tcW w:w="1764" w:type="dxa"/>
            <w:vAlign w:val="center"/>
          </w:tcPr>
          <w:p w14:paraId="3DF32DAD" w14:textId="77777777" w:rsidR="00293BA8" w:rsidRPr="00293BA8" w:rsidRDefault="00293BA8" w:rsidP="00CB4F08">
            <w:pPr>
              <w:widowControl w:val="0"/>
              <w:snapToGrid w:val="0"/>
              <w:spacing w:after="0" w:line="240" w:lineRule="auto"/>
              <w:jc w:val="both"/>
              <w:rPr>
                <w:rFonts w:ascii="Arial" w:eastAsia="SimSun" w:hAnsi="Arial" w:cs="Times New Roman"/>
                <w:kern w:val="2"/>
                <w:sz w:val="20"/>
                <w:szCs w:val="15"/>
                <w:lang w:val="en-US" w:eastAsia="zh-CN"/>
              </w:rPr>
            </w:pPr>
            <w:r w:rsidRPr="00293BA8">
              <w:rPr>
                <w:rFonts w:ascii="Arial" w:eastAsia="SimSun" w:hAnsi="Arial" w:cs="Times New Roman"/>
                <w:kern w:val="2"/>
                <w:sz w:val="20"/>
                <w:szCs w:val="24"/>
                <w:lang w:val="en-US" w:eastAsia="zh-CN"/>
              </w:rPr>
              <w:t>Washer</w:t>
            </w:r>
          </w:p>
        </w:tc>
        <w:tc>
          <w:tcPr>
            <w:tcW w:w="531" w:type="dxa"/>
            <w:vAlign w:val="center"/>
          </w:tcPr>
          <w:p w14:paraId="352C2B9A"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2</w:t>
            </w:r>
          </w:p>
        </w:tc>
        <w:tc>
          <w:tcPr>
            <w:tcW w:w="1707" w:type="dxa"/>
            <w:vAlign w:val="center"/>
          </w:tcPr>
          <w:p w14:paraId="7A91800B" w14:textId="77777777" w:rsidR="00293BA8" w:rsidRPr="00293BA8" w:rsidRDefault="00293BA8" w:rsidP="00CB4F08">
            <w:pPr>
              <w:widowControl w:val="0"/>
              <w:snapToGrid w:val="0"/>
              <w:spacing w:after="0" w:line="220" w:lineRule="exact"/>
              <w:jc w:val="both"/>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Allen Key</w:t>
            </w:r>
          </w:p>
        </w:tc>
        <w:tc>
          <w:tcPr>
            <w:tcW w:w="569" w:type="dxa"/>
            <w:vAlign w:val="center"/>
          </w:tcPr>
          <w:p w14:paraId="3AEA22AD"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1</w:t>
            </w:r>
          </w:p>
        </w:tc>
      </w:tr>
      <w:tr w:rsidR="00293BA8" w:rsidRPr="00293BA8" w14:paraId="0F69EBF8" w14:textId="77777777" w:rsidTr="00CB4F08">
        <w:trPr>
          <w:trHeight w:val="287"/>
        </w:trPr>
        <w:tc>
          <w:tcPr>
            <w:tcW w:w="1764" w:type="dxa"/>
            <w:vAlign w:val="center"/>
          </w:tcPr>
          <w:p w14:paraId="35FFC10E" w14:textId="1113DFC8" w:rsidR="00293BA8" w:rsidRPr="00293BA8" w:rsidRDefault="00293BA8" w:rsidP="00CB4F08">
            <w:pPr>
              <w:widowControl w:val="0"/>
              <w:snapToGrid w:val="0"/>
              <w:spacing w:after="0" w:line="240" w:lineRule="auto"/>
              <w:jc w:val="both"/>
              <w:rPr>
                <w:rFonts w:ascii="Arial" w:eastAsia="SimSun" w:hAnsi="Arial" w:cs="Times New Roman"/>
                <w:kern w:val="2"/>
                <w:sz w:val="20"/>
                <w:szCs w:val="24"/>
                <w:lang w:val="en-US" w:eastAsia="zh-CN"/>
              </w:rPr>
            </w:pPr>
            <w:r w:rsidRPr="004D5F25">
              <w:rPr>
                <w:rFonts w:ascii="Arial" w:eastAsia="SimSun" w:hAnsi="Arial" w:cs="Times New Roman"/>
                <w:kern w:val="2"/>
                <w:sz w:val="20"/>
                <w:szCs w:val="24"/>
                <w:lang w:val="en-US" w:eastAsia="zh-CN"/>
              </w:rPr>
              <w:t>Stability ring</w:t>
            </w:r>
          </w:p>
        </w:tc>
        <w:tc>
          <w:tcPr>
            <w:tcW w:w="531" w:type="dxa"/>
            <w:vAlign w:val="center"/>
          </w:tcPr>
          <w:p w14:paraId="2F9E1911"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2</w:t>
            </w:r>
          </w:p>
        </w:tc>
        <w:tc>
          <w:tcPr>
            <w:tcW w:w="1707" w:type="dxa"/>
            <w:vAlign w:val="center"/>
          </w:tcPr>
          <w:p w14:paraId="5F3478FD" w14:textId="77777777" w:rsidR="00293BA8" w:rsidRPr="00293BA8" w:rsidRDefault="00293BA8" w:rsidP="00CB4F08">
            <w:pPr>
              <w:widowControl w:val="0"/>
              <w:snapToGrid w:val="0"/>
              <w:spacing w:after="0" w:line="220" w:lineRule="exact"/>
              <w:jc w:val="both"/>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24"/>
                <w:lang w:val="en-US" w:eastAsia="zh-CN"/>
              </w:rPr>
              <w:t>Cord Clip</w:t>
            </w:r>
          </w:p>
        </w:tc>
        <w:tc>
          <w:tcPr>
            <w:tcW w:w="569" w:type="dxa"/>
            <w:vAlign w:val="center"/>
          </w:tcPr>
          <w:p w14:paraId="7B127D9D"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1</w:t>
            </w:r>
          </w:p>
        </w:tc>
      </w:tr>
      <w:tr w:rsidR="00293BA8" w:rsidRPr="00293BA8" w14:paraId="005BC655" w14:textId="77777777" w:rsidTr="00CB4F08">
        <w:trPr>
          <w:trHeight w:val="287"/>
        </w:trPr>
        <w:tc>
          <w:tcPr>
            <w:tcW w:w="1764" w:type="dxa"/>
            <w:vAlign w:val="center"/>
          </w:tcPr>
          <w:p w14:paraId="6D8E4D5A" w14:textId="77777777" w:rsidR="00293BA8" w:rsidRPr="00293BA8" w:rsidRDefault="00293BA8" w:rsidP="00CB4F08">
            <w:pPr>
              <w:widowControl w:val="0"/>
              <w:snapToGrid w:val="0"/>
              <w:spacing w:after="0" w:line="240" w:lineRule="auto"/>
              <w:jc w:val="both"/>
              <w:rPr>
                <w:rFonts w:ascii="Arial" w:eastAsia="SimSun" w:hAnsi="Arial" w:cs="Times New Roman"/>
                <w:kern w:val="2"/>
                <w:sz w:val="20"/>
                <w:szCs w:val="24"/>
                <w:lang w:val="en-US" w:eastAsia="zh-CN"/>
              </w:rPr>
            </w:pPr>
            <w:r w:rsidRPr="00293BA8">
              <w:rPr>
                <w:rFonts w:ascii="Arial" w:eastAsia="SimSun" w:hAnsi="Arial" w:cs="Times New Roman"/>
                <w:kern w:val="2"/>
                <w:sz w:val="20"/>
                <w:szCs w:val="24"/>
                <w:lang w:val="en-US" w:eastAsia="zh-CN"/>
              </w:rPr>
              <w:t>Screw</w:t>
            </w:r>
            <w:r w:rsidRPr="00293BA8">
              <w:rPr>
                <w:rFonts w:ascii="Arial" w:eastAsia="SimSun" w:hAnsi="Arial" w:cs="Times New Roman" w:hint="eastAsia"/>
                <w:kern w:val="2"/>
                <w:sz w:val="20"/>
                <w:szCs w:val="24"/>
                <w:lang w:val="en-US" w:eastAsia="zh-CN"/>
              </w:rPr>
              <w:t xml:space="preserve"> </w:t>
            </w:r>
            <w:r w:rsidRPr="00293BA8">
              <w:rPr>
                <w:rFonts w:ascii="Arial" w:eastAsia="SimSun" w:hAnsi="Arial" w:cs="Times New Roman"/>
                <w:kern w:val="2"/>
                <w:sz w:val="20"/>
                <w:szCs w:val="24"/>
                <w:lang w:val="en-US" w:eastAsia="zh-CN"/>
              </w:rPr>
              <w:t>M4*6</w:t>
            </w:r>
          </w:p>
        </w:tc>
        <w:tc>
          <w:tcPr>
            <w:tcW w:w="531" w:type="dxa"/>
            <w:vAlign w:val="center"/>
          </w:tcPr>
          <w:p w14:paraId="073A61BF"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3</w:t>
            </w:r>
          </w:p>
        </w:tc>
        <w:tc>
          <w:tcPr>
            <w:tcW w:w="1707" w:type="dxa"/>
            <w:vAlign w:val="center"/>
          </w:tcPr>
          <w:p w14:paraId="65C48D2A" w14:textId="77777777" w:rsidR="00293BA8" w:rsidRPr="00293BA8" w:rsidRDefault="00293BA8" w:rsidP="00CB4F08">
            <w:pPr>
              <w:widowControl w:val="0"/>
              <w:snapToGrid w:val="0"/>
              <w:spacing w:after="0" w:line="240" w:lineRule="auto"/>
              <w:jc w:val="both"/>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24"/>
                <w:lang w:val="en-US" w:eastAsia="zh-CN"/>
              </w:rPr>
              <w:t>Screw M4*28</w:t>
            </w:r>
          </w:p>
        </w:tc>
        <w:tc>
          <w:tcPr>
            <w:tcW w:w="569" w:type="dxa"/>
            <w:vAlign w:val="center"/>
          </w:tcPr>
          <w:p w14:paraId="4068679D"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2</w:t>
            </w:r>
          </w:p>
        </w:tc>
      </w:tr>
      <w:tr w:rsidR="00293BA8" w:rsidRPr="00293BA8" w14:paraId="5596070D" w14:textId="77777777" w:rsidTr="00CB4F08">
        <w:trPr>
          <w:trHeight w:val="287"/>
        </w:trPr>
        <w:tc>
          <w:tcPr>
            <w:tcW w:w="1764" w:type="dxa"/>
            <w:vAlign w:val="center"/>
          </w:tcPr>
          <w:p w14:paraId="5BD46B9E" w14:textId="77777777" w:rsidR="00293BA8" w:rsidRPr="00293BA8" w:rsidRDefault="00293BA8" w:rsidP="00CB4F08">
            <w:pPr>
              <w:widowControl w:val="0"/>
              <w:snapToGrid w:val="0"/>
              <w:spacing w:after="0" w:line="240" w:lineRule="auto"/>
              <w:jc w:val="both"/>
              <w:rPr>
                <w:rFonts w:ascii="Arial" w:eastAsia="SimSun" w:hAnsi="Arial" w:cs="Times New Roman"/>
                <w:kern w:val="2"/>
                <w:sz w:val="20"/>
                <w:szCs w:val="24"/>
                <w:lang w:val="en-US" w:eastAsia="zh-CN"/>
              </w:rPr>
            </w:pPr>
            <w:r w:rsidRPr="00293BA8">
              <w:rPr>
                <w:rFonts w:ascii="Arial" w:eastAsia="SimSun" w:hAnsi="Arial" w:cs="Times New Roman"/>
                <w:kern w:val="2"/>
                <w:sz w:val="20"/>
                <w:szCs w:val="24"/>
                <w:lang w:val="en-US" w:eastAsia="zh-CN"/>
              </w:rPr>
              <w:t>Screw M8*6</w:t>
            </w:r>
          </w:p>
        </w:tc>
        <w:tc>
          <w:tcPr>
            <w:tcW w:w="531" w:type="dxa"/>
            <w:vAlign w:val="center"/>
          </w:tcPr>
          <w:p w14:paraId="7F3163D6"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r w:rsidRPr="00293BA8">
              <w:rPr>
                <w:rFonts w:ascii="Arial" w:eastAsia="SimSun" w:hAnsi="Arial" w:cs="Times New Roman" w:hint="eastAsia"/>
                <w:kern w:val="2"/>
                <w:sz w:val="20"/>
                <w:szCs w:val="15"/>
                <w:lang w:val="en-US" w:eastAsia="zh-CN"/>
              </w:rPr>
              <w:t>3</w:t>
            </w:r>
          </w:p>
        </w:tc>
        <w:tc>
          <w:tcPr>
            <w:tcW w:w="1707" w:type="dxa"/>
            <w:vAlign w:val="center"/>
          </w:tcPr>
          <w:p w14:paraId="24D0165C" w14:textId="77777777" w:rsidR="00293BA8" w:rsidRPr="00293BA8" w:rsidRDefault="00293BA8" w:rsidP="00CB4F08">
            <w:pPr>
              <w:widowControl w:val="0"/>
              <w:snapToGrid w:val="0"/>
              <w:spacing w:after="0" w:line="240" w:lineRule="auto"/>
              <w:jc w:val="both"/>
              <w:rPr>
                <w:rFonts w:ascii="Arial" w:eastAsia="SimSun" w:hAnsi="Arial" w:cs="Times New Roman"/>
                <w:kern w:val="2"/>
                <w:sz w:val="20"/>
                <w:szCs w:val="15"/>
                <w:lang w:val="en-US" w:eastAsia="zh-CN"/>
              </w:rPr>
            </w:pPr>
          </w:p>
        </w:tc>
        <w:tc>
          <w:tcPr>
            <w:tcW w:w="569" w:type="dxa"/>
            <w:vAlign w:val="center"/>
          </w:tcPr>
          <w:p w14:paraId="5DF68696" w14:textId="77777777" w:rsidR="00293BA8" w:rsidRPr="00293BA8" w:rsidRDefault="00293BA8" w:rsidP="00CB4F08">
            <w:pPr>
              <w:widowControl w:val="0"/>
              <w:snapToGrid w:val="0"/>
              <w:spacing w:after="0" w:line="220" w:lineRule="exact"/>
              <w:jc w:val="center"/>
              <w:rPr>
                <w:rFonts w:ascii="Arial" w:eastAsia="SimSun" w:hAnsi="Arial" w:cs="Times New Roman"/>
                <w:kern w:val="2"/>
                <w:sz w:val="20"/>
                <w:szCs w:val="15"/>
                <w:lang w:val="en-US" w:eastAsia="zh-CN"/>
              </w:rPr>
            </w:pPr>
          </w:p>
        </w:tc>
      </w:tr>
    </w:tbl>
    <w:p w14:paraId="53208328" w14:textId="21546C27" w:rsidR="00465EAE" w:rsidRDefault="00465EAE" w:rsidP="007504E2">
      <w:pPr>
        <w:spacing w:line="360" w:lineRule="auto"/>
        <w:ind w:left="360"/>
        <w:rPr>
          <w:rFonts w:ascii="Arial" w:eastAsia="SimSun" w:hAnsi="Arial" w:cs="Arial"/>
          <w:noProof/>
          <w:color w:val="000000"/>
          <w:kern w:val="2"/>
          <w:sz w:val="24"/>
          <w:szCs w:val="24"/>
          <w:lang w:eastAsia="en-ZA"/>
        </w:rPr>
      </w:pPr>
    </w:p>
    <w:p w14:paraId="3EC5C6BF" w14:textId="4466582A" w:rsidR="00465EAE" w:rsidRDefault="00465EAE" w:rsidP="007504E2">
      <w:pPr>
        <w:spacing w:line="360" w:lineRule="auto"/>
        <w:ind w:left="360"/>
        <w:rPr>
          <w:rFonts w:ascii="Arial" w:eastAsia="SimSun" w:hAnsi="Arial" w:cs="Arial"/>
          <w:noProof/>
          <w:color w:val="000000"/>
          <w:kern w:val="2"/>
          <w:sz w:val="24"/>
          <w:szCs w:val="24"/>
          <w:lang w:eastAsia="en-ZA"/>
        </w:rPr>
      </w:pPr>
    </w:p>
    <w:p w14:paraId="255127BD" w14:textId="356E4764" w:rsidR="00465EAE" w:rsidRDefault="00465EAE" w:rsidP="007504E2">
      <w:pPr>
        <w:spacing w:line="360" w:lineRule="auto"/>
        <w:ind w:left="360"/>
        <w:rPr>
          <w:rFonts w:ascii="Arial" w:eastAsia="SimSun" w:hAnsi="Arial" w:cs="Arial"/>
          <w:noProof/>
          <w:color w:val="000000"/>
          <w:kern w:val="2"/>
          <w:sz w:val="24"/>
          <w:szCs w:val="24"/>
          <w:lang w:eastAsia="en-ZA"/>
        </w:rPr>
      </w:pPr>
    </w:p>
    <w:p w14:paraId="62B596FA" w14:textId="6B6DD1E1" w:rsidR="00465EAE" w:rsidRDefault="00465EAE" w:rsidP="007504E2">
      <w:pPr>
        <w:spacing w:line="360" w:lineRule="auto"/>
        <w:ind w:left="360"/>
        <w:rPr>
          <w:rFonts w:ascii="Arial" w:eastAsia="SimSun" w:hAnsi="Arial" w:cs="Arial"/>
          <w:noProof/>
          <w:color w:val="000000"/>
          <w:kern w:val="2"/>
          <w:sz w:val="24"/>
          <w:szCs w:val="24"/>
          <w:lang w:eastAsia="en-ZA"/>
        </w:rPr>
      </w:pPr>
    </w:p>
    <w:p w14:paraId="6F199581" w14:textId="43895DF0" w:rsidR="00465EAE" w:rsidRDefault="00465EAE" w:rsidP="007504E2">
      <w:pPr>
        <w:spacing w:line="360" w:lineRule="auto"/>
        <w:ind w:left="360"/>
        <w:rPr>
          <w:rFonts w:ascii="Arial" w:eastAsia="SimSun" w:hAnsi="Arial" w:cs="Arial"/>
          <w:noProof/>
          <w:color w:val="000000"/>
          <w:kern w:val="2"/>
          <w:sz w:val="24"/>
          <w:szCs w:val="24"/>
          <w:lang w:eastAsia="en-ZA"/>
        </w:rPr>
      </w:pPr>
    </w:p>
    <w:p w14:paraId="07E5A592" w14:textId="100D7C4D" w:rsidR="00465EAE" w:rsidRDefault="00465EAE" w:rsidP="007504E2">
      <w:pPr>
        <w:spacing w:line="360" w:lineRule="auto"/>
        <w:ind w:left="360"/>
        <w:rPr>
          <w:rFonts w:ascii="Arial" w:eastAsia="SimSun" w:hAnsi="Arial" w:cs="Arial"/>
          <w:noProof/>
          <w:color w:val="000000"/>
          <w:kern w:val="2"/>
          <w:sz w:val="24"/>
          <w:szCs w:val="24"/>
          <w:lang w:eastAsia="en-ZA"/>
        </w:rPr>
      </w:pPr>
    </w:p>
    <w:p w14:paraId="70665A88" w14:textId="21ABF4F7" w:rsidR="00465EAE" w:rsidRDefault="00465EAE" w:rsidP="007504E2">
      <w:pPr>
        <w:spacing w:line="360" w:lineRule="auto"/>
        <w:ind w:left="360"/>
        <w:rPr>
          <w:rFonts w:ascii="Arial" w:eastAsia="SimSun" w:hAnsi="Arial" w:cs="Arial"/>
          <w:noProof/>
          <w:color w:val="000000"/>
          <w:kern w:val="2"/>
          <w:sz w:val="24"/>
          <w:szCs w:val="24"/>
          <w:lang w:eastAsia="en-ZA"/>
        </w:rPr>
      </w:pPr>
    </w:p>
    <w:p w14:paraId="5CE16E63" w14:textId="4F54B0D1" w:rsidR="00465EAE" w:rsidRDefault="00465EAE" w:rsidP="007504E2">
      <w:pPr>
        <w:spacing w:line="360" w:lineRule="auto"/>
        <w:ind w:left="360"/>
        <w:rPr>
          <w:rFonts w:ascii="Arial" w:eastAsia="SimSun" w:hAnsi="Arial" w:cs="Arial"/>
          <w:noProof/>
          <w:color w:val="000000"/>
          <w:kern w:val="2"/>
          <w:sz w:val="24"/>
          <w:szCs w:val="24"/>
          <w:lang w:eastAsia="en-ZA"/>
        </w:rPr>
      </w:pPr>
    </w:p>
    <w:p w14:paraId="337D46EA" w14:textId="0976205C" w:rsidR="003D015C" w:rsidRPr="00265F45" w:rsidRDefault="009B5A9B" w:rsidP="00403C82">
      <w:pPr>
        <w:spacing w:line="360" w:lineRule="auto"/>
        <w:rPr>
          <w:rFonts w:ascii="Arial" w:eastAsia="SimSun" w:hAnsi="Arial" w:cs="Arial"/>
          <w:b/>
          <w:noProof/>
          <w:color w:val="000000"/>
          <w:kern w:val="2"/>
          <w:sz w:val="24"/>
          <w:szCs w:val="24"/>
          <w:lang w:eastAsia="en-ZA"/>
        </w:rPr>
      </w:pPr>
      <w:r>
        <w:rPr>
          <w:rFonts w:ascii="Arial" w:eastAsia="SimSun" w:hAnsi="Arial" w:cs="Arial"/>
          <w:b/>
          <w:noProof/>
          <w:color w:val="000000"/>
          <w:kern w:val="2"/>
          <w:sz w:val="24"/>
          <w:szCs w:val="24"/>
          <w:lang w:eastAsia="en-ZA"/>
        </w:rPr>
        <w:lastRenderedPageBreak/>
        <w:t>A</w:t>
      </w:r>
      <w:r w:rsidR="00237B10">
        <w:rPr>
          <w:rFonts w:ascii="Arial" w:eastAsia="SimSun" w:hAnsi="Arial" w:cs="Arial"/>
          <w:b/>
          <w:noProof/>
          <w:color w:val="000000"/>
          <w:kern w:val="2"/>
          <w:sz w:val="24"/>
          <w:szCs w:val="24"/>
          <w:lang w:eastAsia="en-ZA"/>
        </w:rPr>
        <w:t>SSEMBLY INSTRUCTIONS</w:t>
      </w:r>
    </w:p>
    <w:p w14:paraId="33DD434D" w14:textId="5D87DAC9" w:rsidR="00237B10" w:rsidRPr="009F3813" w:rsidRDefault="00237B10"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Turn the main body up-side-down (</w:t>
      </w:r>
      <w:r w:rsidR="00403C82" w:rsidRPr="009F3813">
        <w:rPr>
          <w:rFonts w:ascii="Arial" w:hAnsi="Arial" w:cs="Arial"/>
          <w:color w:val="000000"/>
        </w:rPr>
        <w:t>F</w:t>
      </w:r>
      <w:r w:rsidRPr="009F3813">
        <w:rPr>
          <w:rFonts w:ascii="Arial" w:hAnsi="Arial" w:cs="Arial"/>
          <w:color w:val="000000"/>
        </w:rPr>
        <w:t xml:space="preserve">ig. </w:t>
      </w:r>
      <w:r w:rsidR="0083084E" w:rsidRPr="009F3813">
        <w:rPr>
          <w:rFonts w:ascii="Arial" w:hAnsi="Arial" w:cs="Arial"/>
          <w:color w:val="000000"/>
        </w:rPr>
        <w:t>A</w:t>
      </w:r>
      <w:r w:rsidRPr="009F3813">
        <w:rPr>
          <w:rFonts w:ascii="Arial" w:hAnsi="Arial" w:cs="Arial"/>
          <w:color w:val="000000"/>
        </w:rPr>
        <w:t>).</w:t>
      </w:r>
    </w:p>
    <w:p w14:paraId="26486884" w14:textId="77777777" w:rsidR="00237B10" w:rsidRPr="009F3813" w:rsidRDefault="00237B10"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Slide the stability ring (#6) onto the base bracket (#5)</w:t>
      </w:r>
    </w:p>
    <w:p w14:paraId="25FAE053" w14:textId="77777777" w:rsidR="00237B10" w:rsidRPr="009F3813" w:rsidRDefault="00237B10"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 xml:space="preserve">Place the plug (#8) and power supply cord through the holes in the </w:t>
      </w:r>
      <w:proofErr w:type="spellStart"/>
      <w:r w:rsidRPr="009F3813">
        <w:rPr>
          <w:rFonts w:ascii="Arial" w:hAnsi="Arial" w:cs="Arial"/>
          <w:color w:val="000000"/>
        </w:rPr>
        <w:t>center</w:t>
      </w:r>
      <w:proofErr w:type="spellEnd"/>
      <w:r w:rsidRPr="009F3813">
        <w:rPr>
          <w:rFonts w:ascii="Arial" w:hAnsi="Arial" w:cs="Arial"/>
          <w:color w:val="000000"/>
        </w:rPr>
        <w:t xml:space="preserve"> of the base cover (#4) and base (#3). </w:t>
      </w:r>
    </w:p>
    <w:p w14:paraId="6D94B72A" w14:textId="3C360B98" w:rsidR="00237B10" w:rsidRPr="009F3813" w:rsidRDefault="00237B10"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Slide the base</w:t>
      </w:r>
      <w:r w:rsidR="00403C82" w:rsidRPr="009F3813">
        <w:rPr>
          <w:rFonts w:ascii="Arial" w:hAnsi="Arial" w:cs="Arial"/>
          <w:color w:val="000000"/>
        </w:rPr>
        <w:t xml:space="preserve"> cover (#4)</w:t>
      </w:r>
      <w:r w:rsidRPr="009F3813">
        <w:rPr>
          <w:rFonts w:ascii="Arial" w:hAnsi="Arial" w:cs="Arial"/>
          <w:color w:val="000000"/>
        </w:rPr>
        <w:t xml:space="preserve">, </w:t>
      </w:r>
      <w:r w:rsidR="00B33975" w:rsidRPr="009F3813">
        <w:rPr>
          <w:rFonts w:ascii="Arial" w:hAnsi="Arial" w:cs="Arial"/>
          <w:color w:val="000000"/>
        </w:rPr>
        <w:t xml:space="preserve">the </w:t>
      </w:r>
      <w:r w:rsidRPr="009F3813">
        <w:rPr>
          <w:rFonts w:ascii="Arial" w:hAnsi="Arial" w:cs="Arial"/>
          <w:color w:val="000000"/>
        </w:rPr>
        <w:t xml:space="preserve">base (#3) and washer (#2) onto base bracket (#5) respectively. </w:t>
      </w:r>
    </w:p>
    <w:p w14:paraId="1D64FF3E" w14:textId="0BFFE7D3" w:rsidR="00B33975" w:rsidRPr="009F3813" w:rsidRDefault="00B33975"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Fasten the washer</w:t>
      </w:r>
      <w:r w:rsidR="00237B10" w:rsidRPr="009F3813">
        <w:rPr>
          <w:rFonts w:ascii="Arial" w:hAnsi="Arial" w:cs="Arial"/>
          <w:color w:val="000000"/>
        </w:rPr>
        <w:t xml:space="preserve"> (#2), </w:t>
      </w:r>
      <w:r w:rsidRPr="009F3813">
        <w:rPr>
          <w:rFonts w:ascii="Arial" w:hAnsi="Arial" w:cs="Arial"/>
          <w:color w:val="000000"/>
        </w:rPr>
        <w:t xml:space="preserve">the </w:t>
      </w:r>
      <w:r w:rsidR="00237B10" w:rsidRPr="009F3813">
        <w:rPr>
          <w:rFonts w:ascii="Arial" w:hAnsi="Arial" w:cs="Arial"/>
          <w:color w:val="000000"/>
        </w:rPr>
        <w:t>base (#3), base cover (#4) and base bracket (#5)</w:t>
      </w:r>
      <w:r w:rsidRPr="009F3813">
        <w:rPr>
          <w:rFonts w:ascii="Arial" w:hAnsi="Arial" w:cs="Arial"/>
          <w:color w:val="000000"/>
        </w:rPr>
        <w:t xml:space="preserve"> together</w:t>
      </w:r>
      <w:r w:rsidR="00237B10" w:rsidRPr="009F3813">
        <w:rPr>
          <w:rFonts w:ascii="Arial" w:hAnsi="Arial" w:cs="Arial"/>
          <w:color w:val="000000"/>
        </w:rPr>
        <w:t xml:space="preserve"> with screw</w:t>
      </w:r>
      <w:r w:rsidR="00403C82" w:rsidRPr="009F3813">
        <w:rPr>
          <w:rFonts w:ascii="Arial" w:hAnsi="Arial" w:cs="Arial"/>
          <w:color w:val="000000"/>
        </w:rPr>
        <w:t xml:space="preserve"> M</w:t>
      </w:r>
      <w:r w:rsidR="00237B10" w:rsidRPr="009F3813">
        <w:rPr>
          <w:rFonts w:ascii="Arial" w:hAnsi="Arial" w:cs="Arial"/>
          <w:color w:val="000000"/>
        </w:rPr>
        <w:t>6*20 (#1).</w:t>
      </w:r>
    </w:p>
    <w:p w14:paraId="7D43AC62" w14:textId="3687B4CE" w:rsidR="00237B10" w:rsidRPr="009F3813" w:rsidRDefault="00403C82"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Place</w:t>
      </w:r>
      <w:r w:rsidR="00237B10" w:rsidRPr="009F3813">
        <w:rPr>
          <w:rFonts w:ascii="Arial" w:hAnsi="Arial" w:cs="Arial"/>
          <w:color w:val="000000"/>
        </w:rPr>
        <w:t xml:space="preserve"> the power supply cord</w:t>
      </w:r>
      <w:r w:rsidRPr="009F3813">
        <w:rPr>
          <w:rFonts w:ascii="Arial" w:hAnsi="Arial" w:cs="Arial"/>
          <w:color w:val="000000"/>
        </w:rPr>
        <w:t xml:space="preserve"> on the groove of the base. Place the</w:t>
      </w:r>
      <w:r w:rsidR="00237B10" w:rsidRPr="009F3813">
        <w:rPr>
          <w:rFonts w:ascii="Arial" w:hAnsi="Arial" w:cs="Arial"/>
          <w:color w:val="000000"/>
        </w:rPr>
        <w:t xml:space="preserve"> cord clip (#7)</w:t>
      </w:r>
      <w:r w:rsidRPr="009F3813">
        <w:rPr>
          <w:rFonts w:ascii="Arial" w:hAnsi="Arial" w:cs="Arial"/>
          <w:color w:val="000000"/>
        </w:rPr>
        <w:t xml:space="preserve"> over the </w:t>
      </w:r>
      <w:r w:rsidR="00CB4F08" w:rsidRPr="009F3813">
        <w:rPr>
          <w:rFonts w:ascii="Arial" w:hAnsi="Arial" w:cs="Arial"/>
          <w:color w:val="000000"/>
        </w:rPr>
        <w:t>groove</w:t>
      </w:r>
      <w:r w:rsidR="00CB4F08">
        <w:rPr>
          <w:rFonts w:ascii="Arial" w:hAnsi="Arial" w:cs="Arial"/>
          <w:color w:val="000000"/>
        </w:rPr>
        <w:t xml:space="preserve"> </w:t>
      </w:r>
      <w:r w:rsidR="00CB4F08" w:rsidRPr="009F3813">
        <w:rPr>
          <w:rFonts w:ascii="Arial" w:hAnsi="Arial" w:cs="Arial"/>
          <w:color w:val="000000"/>
        </w:rPr>
        <w:t>and</w:t>
      </w:r>
      <w:r w:rsidRPr="009F3813">
        <w:rPr>
          <w:rFonts w:ascii="Arial" w:hAnsi="Arial" w:cs="Arial"/>
          <w:color w:val="000000"/>
        </w:rPr>
        <w:t xml:space="preserve"> the supply cord and fasten</w:t>
      </w:r>
      <w:r w:rsidR="00237B10" w:rsidRPr="009F3813">
        <w:rPr>
          <w:rFonts w:ascii="Arial" w:hAnsi="Arial" w:cs="Arial"/>
          <w:color w:val="000000"/>
        </w:rPr>
        <w:t xml:space="preserve"> it onto </w:t>
      </w:r>
      <w:r w:rsidRPr="009F3813">
        <w:rPr>
          <w:rFonts w:ascii="Arial" w:hAnsi="Arial" w:cs="Arial"/>
          <w:color w:val="000000"/>
        </w:rPr>
        <w:t xml:space="preserve">the </w:t>
      </w:r>
      <w:r w:rsidR="00237B10" w:rsidRPr="009F3813">
        <w:rPr>
          <w:rFonts w:ascii="Arial" w:hAnsi="Arial" w:cs="Arial"/>
          <w:color w:val="000000"/>
        </w:rPr>
        <w:t>base (#3) with screw</w:t>
      </w:r>
      <w:r w:rsidRPr="009F3813">
        <w:rPr>
          <w:rFonts w:ascii="Arial" w:hAnsi="Arial" w:cs="Arial"/>
          <w:color w:val="000000"/>
        </w:rPr>
        <w:t xml:space="preserve"> M4*28</w:t>
      </w:r>
      <w:r w:rsidR="00237B10" w:rsidRPr="009F3813">
        <w:rPr>
          <w:rFonts w:ascii="Arial" w:hAnsi="Arial" w:cs="Arial"/>
          <w:color w:val="000000"/>
        </w:rPr>
        <w:t xml:space="preserve"> (#9).</w:t>
      </w:r>
    </w:p>
    <w:p w14:paraId="6EA25D52" w14:textId="77777777" w:rsidR="00403C82" w:rsidRPr="009F3813" w:rsidRDefault="00403C82"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Stand the unit back to its upright position</w:t>
      </w:r>
      <w:r w:rsidR="00237B10" w:rsidRPr="009F3813">
        <w:rPr>
          <w:rFonts w:ascii="Arial" w:hAnsi="Arial" w:cs="Arial"/>
          <w:color w:val="000000"/>
        </w:rPr>
        <w:t xml:space="preserve"> (</w:t>
      </w:r>
      <w:r w:rsidRPr="009F3813">
        <w:rPr>
          <w:rFonts w:ascii="Arial" w:hAnsi="Arial" w:cs="Arial"/>
          <w:color w:val="000000"/>
        </w:rPr>
        <w:t>F</w:t>
      </w:r>
      <w:r w:rsidR="00237B10" w:rsidRPr="009F3813">
        <w:rPr>
          <w:rFonts w:ascii="Arial" w:hAnsi="Arial" w:cs="Arial"/>
          <w:color w:val="000000"/>
        </w:rPr>
        <w:t xml:space="preserve">ig. </w:t>
      </w:r>
      <w:r w:rsidRPr="009F3813">
        <w:rPr>
          <w:rFonts w:ascii="Arial" w:hAnsi="Arial" w:cs="Arial"/>
          <w:color w:val="000000"/>
        </w:rPr>
        <w:t>C</w:t>
      </w:r>
      <w:r w:rsidR="00237B10" w:rsidRPr="009F3813">
        <w:rPr>
          <w:rFonts w:ascii="Arial" w:hAnsi="Arial" w:cs="Arial"/>
          <w:color w:val="000000"/>
        </w:rPr>
        <w:t xml:space="preserve">). </w:t>
      </w:r>
    </w:p>
    <w:p w14:paraId="79134753" w14:textId="5487BF24" w:rsidR="00403C82" w:rsidRPr="009F3813" w:rsidRDefault="00403C82"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Screw the</w:t>
      </w:r>
      <w:r w:rsidR="00237B10" w:rsidRPr="009F3813">
        <w:rPr>
          <w:rFonts w:ascii="Arial" w:hAnsi="Arial" w:cs="Arial"/>
          <w:color w:val="000000"/>
        </w:rPr>
        <w:t xml:space="preserve"> </w:t>
      </w:r>
      <w:r w:rsidRPr="009F3813">
        <w:rPr>
          <w:rFonts w:ascii="Arial" w:hAnsi="Arial" w:cs="Arial"/>
          <w:color w:val="000000"/>
        </w:rPr>
        <w:t>L</w:t>
      </w:r>
      <w:r w:rsidR="00237B10" w:rsidRPr="009F3813">
        <w:rPr>
          <w:rFonts w:ascii="Arial" w:hAnsi="Arial" w:cs="Arial"/>
          <w:color w:val="000000"/>
        </w:rPr>
        <w:t xml:space="preserve"> bracket (#13) onto</w:t>
      </w:r>
      <w:r w:rsidRPr="009F3813">
        <w:rPr>
          <w:rFonts w:ascii="Arial" w:hAnsi="Arial" w:cs="Arial"/>
          <w:color w:val="000000"/>
        </w:rPr>
        <w:t xml:space="preserve"> the aluminium</w:t>
      </w:r>
      <w:r w:rsidR="00237B10" w:rsidRPr="009F3813">
        <w:rPr>
          <w:rFonts w:ascii="Arial" w:hAnsi="Arial" w:cs="Arial"/>
          <w:color w:val="000000"/>
        </w:rPr>
        <w:t xml:space="preserve"> fixtures (#10) </w:t>
      </w:r>
      <w:r w:rsidRPr="009F3813">
        <w:rPr>
          <w:rFonts w:ascii="Arial" w:hAnsi="Arial" w:cs="Arial"/>
          <w:color w:val="000000"/>
        </w:rPr>
        <w:t>underneath the table top using screws M8*6 (#12) &amp; M</w:t>
      </w:r>
      <w:r w:rsidR="00237B10" w:rsidRPr="009F3813">
        <w:rPr>
          <w:rFonts w:ascii="Arial" w:hAnsi="Arial" w:cs="Arial"/>
          <w:color w:val="000000"/>
        </w:rPr>
        <w:t xml:space="preserve">4*6 (#11) respectively. </w:t>
      </w:r>
    </w:p>
    <w:p w14:paraId="28391B9F" w14:textId="107C122F" w:rsidR="00237B10" w:rsidRPr="009F3813" w:rsidRDefault="00403C82"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To attach the table top to the base the S</w:t>
      </w:r>
      <w:r w:rsidR="00237B10" w:rsidRPr="009F3813">
        <w:rPr>
          <w:rFonts w:ascii="Arial" w:hAnsi="Arial" w:cs="Arial"/>
          <w:color w:val="000000"/>
        </w:rPr>
        <w:t xml:space="preserve">lide </w:t>
      </w:r>
      <w:r w:rsidRPr="009F3813">
        <w:rPr>
          <w:rFonts w:ascii="Arial" w:hAnsi="Arial" w:cs="Arial"/>
          <w:color w:val="000000"/>
        </w:rPr>
        <w:t>the L</w:t>
      </w:r>
      <w:r w:rsidR="00237B10" w:rsidRPr="009F3813">
        <w:rPr>
          <w:rFonts w:ascii="Arial" w:hAnsi="Arial" w:cs="Arial"/>
          <w:color w:val="000000"/>
        </w:rPr>
        <w:t xml:space="preserve"> bracket</w:t>
      </w:r>
      <w:r w:rsidRPr="009F3813">
        <w:rPr>
          <w:rFonts w:ascii="Arial" w:hAnsi="Arial" w:cs="Arial"/>
          <w:color w:val="000000"/>
        </w:rPr>
        <w:t>s</w:t>
      </w:r>
      <w:r w:rsidR="00237B10" w:rsidRPr="009F3813">
        <w:rPr>
          <w:rFonts w:ascii="Arial" w:hAnsi="Arial" w:cs="Arial"/>
          <w:color w:val="000000"/>
        </w:rPr>
        <w:t xml:space="preserve"> (#1</w:t>
      </w:r>
      <w:r w:rsidRPr="009F3813">
        <w:rPr>
          <w:rFonts w:ascii="Arial" w:hAnsi="Arial" w:cs="Arial"/>
          <w:color w:val="000000"/>
        </w:rPr>
        <w:t>3) into the holes of c</w:t>
      </w:r>
      <w:r w:rsidR="00CB4F08">
        <w:rPr>
          <w:rFonts w:ascii="Arial" w:hAnsi="Arial" w:cs="Arial"/>
          <w:color w:val="000000"/>
        </w:rPr>
        <w:t>ontrol box</w:t>
      </w:r>
      <w:r w:rsidR="00237B10" w:rsidRPr="009F3813">
        <w:rPr>
          <w:rFonts w:ascii="Arial" w:hAnsi="Arial" w:cs="Arial"/>
          <w:color w:val="000000"/>
        </w:rPr>
        <w:t xml:space="preserve"> (#14).</w:t>
      </w:r>
    </w:p>
    <w:p w14:paraId="3BD71474" w14:textId="1A96FF05" w:rsidR="003D015C" w:rsidRPr="009F3813" w:rsidRDefault="00403C82" w:rsidP="009F3813">
      <w:pPr>
        <w:pStyle w:val="ListParagraph"/>
        <w:numPr>
          <w:ilvl w:val="0"/>
          <w:numId w:val="39"/>
        </w:numPr>
        <w:spacing w:line="360" w:lineRule="auto"/>
        <w:rPr>
          <w:rFonts w:ascii="Arial" w:hAnsi="Arial" w:cs="Arial"/>
          <w:color w:val="000000"/>
        </w:rPr>
      </w:pPr>
      <w:r w:rsidRPr="009F3813">
        <w:rPr>
          <w:rFonts w:ascii="Arial" w:hAnsi="Arial" w:cs="Arial"/>
          <w:color w:val="000000"/>
        </w:rPr>
        <w:t>Fasten the L brackets (#13</w:t>
      </w:r>
      <w:r w:rsidR="00237B10" w:rsidRPr="009F3813">
        <w:rPr>
          <w:rFonts w:ascii="Arial" w:hAnsi="Arial" w:cs="Arial"/>
          <w:color w:val="000000"/>
        </w:rPr>
        <w:t>) onto</w:t>
      </w:r>
      <w:r w:rsidR="00CB4F08">
        <w:rPr>
          <w:rFonts w:ascii="Arial" w:hAnsi="Arial" w:cs="Arial"/>
          <w:color w:val="000000"/>
        </w:rPr>
        <w:t xml:space="preserve"> the control box</w:t>
      </w:r>
      <w:r w:rsidRPr="009F3813">
        <w:rPr>
          <w:rFonts w:ascii="Arial" w:hAnsi="Arial" w:cs="Arial"/>
          <w:color w:val="000000"/>
        </w:rPr>
        <w:t xml:space="preserve"> (#14) with screws M</w:t>
      </w:r>
      <w:r w:rsidR="00237B10" w:rsidRPr="009F3813">
        <w:rPr>
          <w:rFonts w:ascii="Arial" w:hAnsi="Arial" w:cs="Arial"/>
          <w:color w:val="000000"/>
        </w:rPr>
        <w:t>6*16 (#15).</w:t>
      </w:r>
    </w:p>
    <w:p w14:paraId="232B1683" w14:textId="470B73E2" w:rsidR="003D015C" w:rsidRDefault="003D015C" w:rsidP="007504E2">
      <w:pPr>
        <w:spacing w:line="360" w:lineRule="auto"/>
        <w:ind w:left="360"/>
        <w:rPr>
          <w:rFonts w:ascii="Arial" w:eastAsia="SimSun" w:hAnsi="Arial" w:cs="Arial"/>
          <w:noProof/>
          <w:color w:val="000000"/>
          <w:kern w:val="2"/>
          <w:sz w:val="24"/>
          <w:szCs w:val="24"/>
          <w:lang w:eastAsia="en-ZA"/>
        </w:rPr>
      </w:pPr>
    </w:p>
    <w:p w14:paraId="7EBFB7FC" w14:textId="56598312" w:rsidR="0056185E" w:rsidRDefault="009D1B32" w:rsidP="0056185E">
      <w:pPr>
        <w:widowControl w:val="0"/>
        <w:tabs>
          <w:tab w:val="left" w:pos="284"/>
          <w:tab w:val="left" w:pos="2026"/>
        </w:tabs>
        <w:autoSpaceDE w:val="0"/>
        <w:autoSpaceDN w:val="0"/>
        <w:adjustRightInd w:val="0"/>
        <w:spacing w:after="0" w:line="360" w:lineRule="auto"/>
        <w:rPr>
          <w:rFonts w:ascii="Arial" w:eastAsia="SimSun" w:hAnsi="Arial" w:cs="Arial"/>
          <w:b/>
          <w:color w:val="000000"/>
          <w:sz w:val="24"/>
          <w:szCs w:val="24"/>
          <w:lang w:val="en-US" w:eastAsia="zh-CN"/>
        </w:rPr>
      </w:pPr>
      <w:bookmarkStart w:id="3" w:name="_Hlk530644164"/>
      <w:r w:rsidRPr="009D1B32">
        <w:rPr>
          <w:rFonts w:ascii="Arial" w:eastAsia="SimSun" w:hAnsi="Arial" w:cs="Arial"/>
          <w:b/>
          <w:color w:val="000000"/>
          <w:sz w:val="24"/>
          <w:szCs w:val="24"/>
          <w:lang w:val="en-US" w:eastAsia="zh-CN"/>
        </w:rPr>
        <w:t>O</w:t>
      </w:r>
      <w:r w:rsidR="00817CA8">
        <w:rPr>
          <w:rFonts w:ascii="Arial" w:eastAsia="SimSun" w:hAnsi="Arial" w:cs="Arial"/>
          <w:b/>
          <w:color w:val="000000"/>
          <w:sz w:val="24"/>
          <w:szCs w:val="24"/>
          <w:lang w:val="en-US" w:eastAsia="zh-CN"/>
        </w:rPr>
        <w:t>PERATING</w:t>
      </w:r>
      <w:r w:rsidRPr="009D1B32">
        <w:rPr>
          <w:rFonts w:ascii="Arial" w:eastAsia="SimSun" w:hAnsi="Arial" w:cs="Arial"/>
          <w:b/>
          <w:color w:val="000000"/>
          <w:sz w:val="24"/>
          <w:szCs w:val="24"/>
          <w:lang w:val="en-US" w:eastAsia="zh-CN"/>
        </w:rPr>
        <w:t xml:space="preserve"> I</w:t>
      </w:r>
      <w:r w:rsidR="00817CA8">
        <w:rPr>
          <w:rFonts w:ascii="Arial" w:eastAsia="SimSun" w:hAnsi="Arial" w:cs="Arial"/>
          <w:b/>
          <w:color w:val="000000"/>
          <w:sz w:val="24"/>
          <w:szCs w:val="24"/>
          <w:lang w:val="en-US" w:eastAsia="zh-CN"/>
        </w:rPr>
        <w:t>NSTRUCTIONS</w:t>
      </w:r>
    </w:p>
    <w:p w14:paraId="645A3A50" w14:textId="54D78BBE" w:rsidR="0029684D" w:rsidRPr="0029684D" w:rsidRDefault="0029684D" w:rsidP="0029684D">
      <w:pPr>
        <w:pStyle w:val="ListParagraph"/>
        <w:numPr>
          <w:ilvl w:val="0"/>
          <w:numId w:val="40"/>
        </w:numPr>
        <w:rPr>
          <w:rFonts w:ascii="Arial" w:eastAsia="Times New Roman" w:hAnsi="Arial" w:cs="Arial"/>
          <w:lang w:val="en-US"/>
        </w:rPr>
      </w:pPr>
      <w:r w:rsidRPr="0029684D">
        <w:rPr>
          <w:rFonts w:ascii="Arial" w:eastAsia="Times New Roman" w:hAnsi="Arial" w:cs="Arial"/>
          <w:lang w:val="en-US"/>
        </w:rPr>
        <w:t xml:space="preserve">Plug the unit to the wall socket, ensure the power supply is the same as </w:t>
      </w:r>
      <w:r w:rsidR="007B3165">
        <w:rPr>
          <w:rFonts w:ascii="Arial" w:eastAsia="Times New Roman" w:hAnsi="Arial" w:cs="Arial"/>
          <w:lang w:val="en-US"/>
        </w:rPr>
        <w:t xml:space="preserve">the </w:t>
      </w:r>
      <w:r w:rsidRPr="0029684D">
        <w:rPr>
          <w:rFonts w:ascii="Arial" w:eastAsia="Times New Roman" w:hAnsi="Arial" w:cs="Arial"/>
          <w:lang w:val="en-US"/>
        </w:rPr>
        <w:t>rated power.</w:t>
      </w:r>
    </w:p>
    <w:p w14:paraId="713828F4" w14:textId="077E053A" w:rsidR="0029684D" w:rsidRPr="0029684D" w:rsidRDefault="0029684D" w:rsidP="0029684D">
      <w:pPr>
        <w:pStyle w:val="ListParagraph"/>
        <w:widowControl w:val="0"/>
        <w:numPr>
          <w:ilvl w:val="0"/>
          <w:numId w:val="40"/>
        </w:numPr>
        <w:tabs>
          <w:tab w:val="left" w:pos="284"/>
          <w:tab w:val="left" w:pos="2026"/>
        </w:tabs>
        <w:autoSpaceDE w:val="0"/>
        <w:autoSpaceDN w:val="0"/>
        <w:adjustRightInd w:val="0"/>
        <w:spacing w:after="0" w:line="360" w:lineRule="auto"/>
        <w:rPr>
          <w:rFonts w:ascii="Arial" w:eastAsia="Times New Roman" w:hAnsi="Arial" w:cs="Arial"/>
          <w:lang w:val="en-US"/>
        </w:rPr>
      </w:pPr>
      <w:r w:rsidRPr="0029684D">
        <w:rPr>
          <w:rFonts w:ascii="Arial" w:eastAsia="Times New Roman" w:hAnsi="Arial" w:cs="Arial"/>
          <w:lang w:val="en-US"/>
        </w:rPr>
        <w:t xml:space="preserve">Press </w:t>
      </w:r>
      <w:r>
        <w:rPr>
          <w:rFonts w:ascii="Arial" w:eastAsia="Times New Roman" w:hAnsi="Arial" w:cs="Arial"/>
          <w:lang w:val="en-US"/>
        </w:rPr>
        <w:t>the LED light</w:t>
      </w:r>
      <w:r w:rsidRPr="0029684D">
        <w:rPr>
          <w:rFonts w:ascii="Arial" w:eastAsia="Times New Roman" w:hAnsi="Arial" w:cs="Arial"/>
          <w:lang w:val="en-US"/>
        </w:rPr>
        <w:t xml:space="preserve"> switch</w:t>
      </w:r>
      <w:r w:rsidR="007C7943">
        <w:rPr>
          <w:rFonts w:ascii="Arial" w:eastAsia="Times New Roman" w:hAnsi="Arial" w:cs="Arial"/>
          <w:lang w:val="en-US"/>
        </w:rPr>
        <w:t xml:space="preserve"> </w:t>
      </w:r>
      <w:r w:rsidRPr="0029684D">
        <w:rPr>
          <w:rFonts w:ascii="Arial" w:eastAsia="Times New Roman" w:hAnsi="Arial" w:cs="Arial"/>
          <w:lang w:val="en-US"/>
        </w:rPr>
        <w:t xml:space="preserve">(#18) to switch </w:t>
      </w:r>
      <w:r>
        <w:rPr>
          <w:rFonts w:ascii="Arial" w:eastAsia="Times New Roman" w:hAnsi="Arial" w:cs="Arial"/>
          <w:lang w:val="en-US"/>
        </w:rPr>
        <w:t>the LED light on or off.</w:t>
      </w:r>
    </w:p>
    <w:p w14:paraId="3131B4EE" w14:textId="36225AC7" w:rsidR="007C7943" w:rsidRDefault="0029684D" w:rsidP="0029684D">
      <w:pPr>
        <w:pStyle w:val="ListParagraph"/>
        <w:widowControl w:val="0"/>
        <w:numPr>
          <w:ilvl w:val="0"/>
          <w:numId w:val="40"/>
        </w:numPr>
        <w:tabs>
          <w:tab w:val="left" w:pos="284"/>
          <w:tab w:val="left" w:pos="2026"/>
        </w:tabs>
        <w:autoSpaceDE w:val="0"/>
        <w:autoSpaceDN w:val="0"/>
        <w:adjustRightInd w:val="0"/>
        <w:spacing w:after="0" w:line="360" w:lineRule="auto"/>
        <w:rPr>
          <w:rFonts w:ascii="Arial" w:eastAsia="Times New Roman" w:hAnsi="Arial" w:cs="Arial"/>
          <w:lang w:val="en-US"/>
        </w:rPr>
      </w:pPr>
      <w:r w:rsidRPr="0029684D">
        <w:rPr>
          <w:rFonts w:ascii="Arial" w:eastAsia="Times New Roman" w:hAnsi="Arial" w:cs="Arial"/>
          <w:lang w:val="en-US"/>
        </w:rPr>
        <w:t xml:space="preserve">Press </w:t>
      </w:r>
      <w:r w:rsidR="007C7943">
        <w:rPr>
          <w:rFonts w:ascii="Arial" w:eastAsia="Times New Roman" w:hAnsi="Arial" w:cs="Arial"/>
          <w:lang w:val="en-US"/>
        </w:rPr>
        <w:t>On / off switch (#16) to position “l</w:t>
      </w:r>
      <w:r w:rsidRPr="0029684D">
        <w:rPr>
          <w:rFonts w:ascii="Arial" w:eastAsia="Times New Roman" w:hAnsi="Arial" w:cs="Arial"/>
          <w:lang w:val="en-US"/>
        </w:rPr>
        <w:t>” to switch on the heater.</w:t>
      </w:r>
      <w:r w:rsidR="007C7943">
        <w:rPr>
          <w:rFonts w:ascii="Arial" w:eastAsia="Times New Roman" w:hAnsi="Arial" w:cs="Arial"/>
          <w:lang w:val="en-US"/>
        </w:rPr>
        <w:t xml:space="preserve"> This setting does not activate the infrared sensors.</w:t>
      </w:r>
    </w:p>
    <w:p w14:paraId="4588F2E3" w14:textId="77777777" w:rsidR="007C7943" w:rsidRPr="00CB4F08" w:rsidRDefault="0029684D" w:rsidP="0029684D">
      <w:pPr>
        <w:pStyle w:val="ListParagraph"/>
        <w:widowControl w:val="0"/>
        <w:numPr>
          <w:ilvl w:val="0"/>
          <w:numId w:val="40"/>
        </w:numPr>
        <w:tabs>
          <w:tab w:val="left" w:pos="284"/>
          <w:tab w:val="left" w:pos="2026"/>
        </w:tabs>
        <w:autoSpaceDE w:val="0"/>
        <w:autoSpaceDN w:val="0"/>
        <w:adjustRightInd w:val="0"/>
        <w:spacing w:after="0" w:line="360" w:lineRule="auto"/>
        <w:rPr>
          <w:rFonts w:ascii="Arial" w:eastAsia="Times New Roman" w:hAnsi="Arial" w:cs="Arial"/>
          <w:lang w:val="en-US"/>
        </w:rPr>
      </w:pPr>
      <w:r w:rsidRPr="0029684D">
        <w:rPr>
          <w:rFonts w:ascii="Arial" w:eastAsia="Times New Roman" w:hAnsi="Arial" w:cs="Arial"/>
          <w:lang w:val="en-US"/>
        </w:rPr>
        <w:t xml:space="preserve"> Press </w:t>
      </w:r>
      <w:r w:rsidR="007C7943">
        <w:rPr>
          <w:rFonts w:ascii="Arial" w:eastAsia="Times New Roman" w:hAnsi="Arial" w:cs="Arial"/>
          <w:lang w:val="en-US"/>
        </w:rPr>
        <w:t>On / off switch (#16) to position “II</w:t>
      </w:r>
      <w:r w:rsidRPr="0029684D">
        <w:rPr>
          <w:rFonts w:ascii="Arial" w:eastAsia="Times New Roman" w:hAnsi="Arial" w:cs="Arial"/>
          <w:lang w:val="en-US"/>
        </w:rPr>
        <w:t>”</w:t>
      </w:r>
      <w:r w:rsidR="007C7943">
        <w:rPr>
          <w:rFonts w:ascii="Arial" w:eastAsia="Times New Roman" w:hAnsi="Arial" w:cs="Arial"/>
          <w:lang w:val="en-US"/>
        </w:rPr>
        <w:t xml:space="preserve"> to switch the heater on and activate the infrared settings</w:t>
      </w:r>
      <w:r w:rsidRPr="0029684D">
        <w:rPr>
          <w:rFonts w:ascii="Arial" w:eastAsia="Times New Roman" w:hAnsi="Arial" w:cs="Arial"/>
          <w:lang w:val="en-US"/>
        </w:rPr>
        <w:t xml:space="preserve">. </w:t>
      </w:r>
      <w:r w:rsidR="007C7943">
        <w:rPr>
          <w:rFonts w:ascii="Arial" w:eastAsia="Times New Roman" w:hAnsi="Arial" w:cs="Arial"/>
          <w:lang w:val="en-US"/>
        </w:rPr>
        <w:t>The sub h</w:t>
      </w:r>
      <w:r w:rsidRPr="0029684D">
        <w:rPr>
          <w:rFonts w:ascii="Arial" w:eastAsia="Times New Roman" w:hAnsi="Arial" w:cs="Arial"/>
          <w:lang w:val="en-US"/>
        </w:rPr>
        <w:t xml:space="preserve">eating </w:t>
      </w:r>
      <w:r w:rsidR="007C7943">
        <w:rPr>
          <w:rFonts w:ascii="Arial" w:eastAsia="Times New Roman" w:hAnsi="Arial" w:cs="Arial"/>
          <w:lang w:val="en-US"/>
        </w:rPr>
        <w:t xml:space="preserve">element will switch on immediately and the infrared </w:t>
      </w:r>
      <w:r w:rsidR="007C7943" w:rsidRPr="00CB4F08">
        <w:rPr>
          <w:rFonts w:ascii="Arial" w:eastAsia="Times New Roman" w:hAnsi="Arial" w:cs="Arial"/>
          <w:lang w:val="en-US"/>
        </w:rPr>
        <w:t>sensor indicator l</w:t>
      </w:r>
      <w:r w:rsidRPr="00CB4F08">
        <w:rPr>
          <w:rFonts w:ascii="Arial" w:eastAsia="Times New Roman" w:hAnsi="Arial" w:cs="Arial"/>
          <w:lang w:val="en-US"/>
        </w:rPr>
        <w:t>ight</w:t>
      </w:r>
      <w:r w:rsidR="007C7943" w:rsidRPr="00CB4F08">
        <w:rPr>
          <w:rFonts w:ascii="Arial" w:eastAsia="Times New Roman" w:hAnsi="Arial" w:cs="Arial"/>
          <w:lang w:val="en-US"/>
        </w:rPr>
        <w:t xml:space="preserve"> </w:t>
      </w:r>
      <w:r w:rsidRPr="00CB4F08">
        <w:rPr>
          <w:rFonts w:ascii="Arial" w:eastAsia="Times New Roman" w:hAnsi="Arial" w:cs="Arial"/>
          <w:lang w:val="en-US"/>
        </w:rPr>
        <w:t xml:space="preserve">(#17) </w:t>
      </w:r>
      <w:r w:rsidR="007C7943" w:rsidRPr="00CB4F08">
        <w:rPr>
          <w:rFonts w:ascii="Arial" w:eastAsia="Times New Roman" w:hAnsi="Arial" w:cs="Arial"/>
          <w:lang w:val="en-US"/>
        </w:rPr>
        <w:t>will start</w:t>
      </w:r>
      <w:r w:rsidRPr="00CB4F08">
        <w:rPr>
          <w:rFonts w:ascii="Arial" w:eastAsia="Times New Roman" w:hAnsi="Arial" w:cs="Arial"/>
          <w:lang w:val="en-US"/>
        </w:rPr>
        <w:t xml:space="preserve"> to flash. </w:t>
      </w:r>
    </w:p>
    <w:p w14:paraId="3A7686BF" w14:textId="7A551818" w:rsidR="00CB4F08" w:rsidRPr="007E02CA" w:rsidRDefault="0029684D" w:rsidP="005928B7">
      <w:pPr>
        <w:pStyle w:val="ListParagraph"/>
        <w:widowControl w:val="0"/>
        <w:numPr>
          <w:ilvl w:val="0"/>
          <w:numId w:val="40"/>
        </w:numPr>
        <w:tabs>
          <w:tab w:val="left" w:pos="284"/>
          <w:tab w:val="left" w:pos="2026"/>
        </w:tabs>
        <w:autoSpaceDE w:val="0"/>
        <w:autoSpaceDN w:val="0"/>
        <w:adjustRightInd w:val="0"/>
        <w:spacing w:after="0" w:line="360" w:lineRule="auto"/>
        <w:rPr>
          <w:rFonts w:ascii="Arial" w:eastAsia="Times New Roman" w:hAnsi="Arial" w:cs="Arial"/>
          <w:lang w:val="en-US"/>
        </w:rPr>
      </w:pPr>
      <w:r w:rsidRPr="00CB4F08">
        <w:rPr>
          <w:rFonts w:ascii="Arial" w:eastAsia="Times New Roman" w:hAnsi="Arial" w:cs="Arial"/>
          <w:lang w:val="en-US"/>
        </w:rPr>
        <w:t xml:space="preserve">When </w:t>
      </w:r>
      <w:r w:rsidR="007C7943" w:rsidRPr="00CB4F08">
        <w:rPr>
          <w:rFonts w:ascii="Arial" w:eastAsia="Times New Roman" w:hAnsi="Arial" w:cs="Arial"/>
          <w:lang w:val="en-US"/>
        </w:rPr>
        <w:t>movement is detected or when people or objects come into proximity with the sensors</w:t>
      </w:r>
      <w:r w:rsidR="005D7DBB" w:rsidRPr="00CB4F08">
        <w:rPr>
          <w:rFonts w:ascii="Arial" w:eastAsia="Times New Roman" w:hAnsi="Arial" w:cs="Arial"/>
          <w:lang w:val="en-US"/>
        </w:rPr>
        <w:t xml:space="preserve"> (approximately 0.6m)</w:t>
      </w:r>
      <w:r w:rsidR="007C7943" w:rsidRPr="00CB4F08">
        <w:rPr>
          <w:rFonts w:ascii="Arial" w:eastAsia="Times New Roman" w:hAnsi="Arial" w:cs="Arial"/>
          <w:lang w:val="en-US"/>
        </w:rPr>
        <w:t xml:space="preserve"> the infrared sensor indicator light (#17) will </w:t>
      </w:r>
      <w:r w:rsidR="005D7DBB" w:rsidRPr="00CB4F08">
        <w:rPr>
          <w:rFonts w:ascii="Arial" w:eastAsia="Times New Roman" w:hAnsi="Arial" w:cs="Arial"/>
          <w:lang w:val="en-US"/>
        </w:rPr>
        <w:t>light</w:t>
      </w:r>
      <w:r w:rsidR="007C7943" w:rsidRPr="00CB4F08">
        <w:rPr>
          <w:rFonts w:ascii="Arial" w:eastAsia="Times New Roman" w:hAnsi="Arial" w:cs="Arial"/>
          <w:lang w:val="en-US"/>
        </w:rPr>
        <w:t xml:space="preserve"> up</w:t>
      </w:r>
      <w:r w:rsidR="00CB4F08" w:rsidRPr="00CB4F08">
        <w:rPr>
          <w:rFonts w:ascii="Arial" w:eastAsia="Times New Roman" w:hAnsi="Arial" w:cs="Arial"/>
          <w:lang w:val="en-US"/>
        </w:rPr>
        <w:t>. During this stage</w:t>
      </w:r>
      <w:r w:rsidRPr="00CB4F08">
        <w:rPr>
          <w:rFonts w:ascii="Arial" w:eastAsia="Times New Roman" w:hAnsi="Arial" w:cs="Arial"/>
          <w:lang w:val="en-US"/>
        </w:rPr>
        <w:t xml:space="preserve"> the main heating element is switched on automatically, while the </w:t>
      </w:r>
      <w:r w:rsidRPr="007E02CA">
        <w:rPr>
          <w:rFonts w:ascii="Arial" w:eastAsia="Times New Roman" w:hAnsi="Arial" w:cs="Arial"/>
          <w:lang w:val="en-US"/>
        </w:rPr>
        <w:t>sub heating element is</w:t>
      </w:r>
      <w:r w:rsidR="0054396D">
        <w:rPr>
          <w:rFonts w:ascii="Arial" w:eastAsia="Times New Roman" w:hAnsi="Arial" w:cs="Arial"/>
          <w:lang w:val="en-US"/>
        </w:rPr>
        <w:t xml:space="preserve"> switched</w:t>
      </w:r>
      <w:r w:rsidRPr="007E02CA">
        <w:rPr>
          <w:rFonts w:ascii="Arial" w:eastAsia="Times New Roman" w:hAnsi="Arial" w:cs="Arial"/>
          <w:lang w:val="en-US"/>
        </w:rPr>
        <w:t xml:space="preserve"> off automatically. </w:t>
      </w:r>
    </w:p>
    <w:p w14:paraId="12881FAA" w14:textId="1CDAC4F7" w:rsidR="0029684D" w:rsidRPr="00561651" w:rsidRDefault="0029684D" w:rsidP="005928B7">
      <w:pPr>
        <w:pStyle w:val="ListParagraph"/>
        <w:widowControl w:val="0"/>
        <w:numPr>
          <w:ilvl w:val="0"/>
          <w:numId w:val="40"/>
        </w:numPr>
        <w:tabs>
          <w:tab w:val="left" w:pos="284"/>
          <w:tab w:val="left" w:pos="2026"/>
        </w:tabs>
        <w:autoSpaceDE w:val="0"/>
        <w:autoSpaceDN w:val="0"/>
        <w:adjustRightInd w:val="0"/>
        <w:spacing w:after="0" w:line="360" w:lineRule="auto"/>
        <w:rPr>
          <w:rFonts w:ascii="Arial" w:eastAsia="Times New Roman" w:hAnsi="Arial" w:cs="Arial"/>
          <w:lang w:val="en-US"/>
        </w:rPr>
      </w:pPr>
      <w:r w:rsidRPr="007E02CA">
        <w:rPr>
          <w:rFonts w:ascii="Arial" w:eastAsia="Times New Roman" w:hAnsi="Arial" w:cs="Arial"/>
          <w:lang w:val="en-US"/>
        </w:rPr>
        <w:t>When peo</w:t>
      </w:r>
      <w:r w:rsidR="007E02CA" w:rsidRPr="007E02CA">
        <w:rPr>
          <w:rFonts w:ascii="Arial" w:eastAsia="Times New Roman" w:hAnsi="Arial" w:cs="Arial"/>
          <w:lang w:val="en-US"/>
        </w:rPr>
        <w:t>ple or other objects are not in proximity of the infrared sensor</w:t>
      </w:r>
      <w:r w:rsidRPr="007E02CA">
        <w:rPr>
          <w:rFonts w:ascii="Arial" w:eastAsia="Times New Roman" w:hAnsi="Arial" w:cs="Arial"/>
          <w:lang w:val="en-US"/>
        </w:rPr>
        <w:t>, the main heating element is switched off after 5 seconds, while the sub heating element is switched on again automatically.</w:t>
      </w:r>
      <w:r w:rsidR="007E02CA" w:rsidRPr="007E02CA">
        <w:rPr>
          <w:rFonts w:ascii="Arial" w:eastAsia="Times New Roman" w:hAnsi="Arial" w:cs="Arial"/>
          <w:lang w:val="en-US"/>
        </w:rPr>
        <w:t xml:space="preserve"> This is to indicate that the unit is on, but not fully </w:t>
      </w:r>
      <w:r w:rsidR="007E02CA" w:rsidRPr="007E02CA">
        <w:rPr>
          <w:rFonts w:ascii="Arial" w:eastAsia="Times New Roman" w:hAnsi="Arial" w:cs="Arial"/>
          <w:lang w:val="en-US"/>
        </w:rPr>
        <w:lastRenderedPageBreak/>
        <w:t>heated as there is no movement detected near the infrared sensor.</w:t>
      </w:r>
      <w:r w:rsidRPr="007E02CA">
        <w:rPr>
          <w:rFonts w:ascii="Arial" w:eastAsia="Times New Roman" w:hAnsi="Arial" w:cs="Arial"/>
          <w:lang w:val="en-US"/>
        </w:rPr>
        <w:t xml:space="preserve"> </w:t>
      </w:r>
      <w:r w:rsidR="007E02CA" w:rsidRPr="007E02CA">
        <w:rPr>
          <w:rFonts w:ascii="Arial" w:eastAsia="Times New Roman" w:hAnsi="Arial" w:cs="Arial"/>
          <w:lang w:val="en-US"/>
        </w:rPr>
        <w:t xml:space="preserve">The infrared </w:t>
      </w:r>
      <w:r w:rsidR="007E02CA" w:rsidRPr="00561651">
        <w:rPr>
          <w:rFonts w:ascii="Arial" w:eastAsia="Times New Roman" w:hAnsi="Arial" w:cs="Arial"/>
          <w:lang w:val="en-US"/>
        </w:rPr>
        <w:t>s</w:t>
      </w:r>
      <w:r w:rsidRPr="00561651">
        <w:rPr>
          <w:rFonts w:ascii="Arial" w:eastAsia="Times New Roman" w:hAnsi="Arial" w:cs="Arial"/>
          <w:lang w:val="en-US"/>
        </w:rPr>
        <w:t xml:space="preserve">ensor LED </w:t>
      </w:r>
      <w:r w:rsidR="007E02CA" w:rsidRPr="00561651">
        <w:rPr>
          <w:rFonts w:ascii="Arial" w:eastAsia="Times New Roman" w:hAnsi="Arial" w:cs="Arial"/>
          <w:lang w:val="en-US"/>
        </w:rPr>
        <w:t>will start to</w:t>
      </w:r>
      <w:r w:rsidRPr="00561651">
        <w:rPr>
          <w:rFonts w:ascii="Arial" w:eastAsia="Times New Roman" w:hAnsi="Arial" w:cs="Arial"/>
          <w:lang w:val="en-US"/>
        </w:rPr>
        <w:t xml:space="preserve"> flash again.</w:t>
      </w:r>
    </w:p>
    <w:p w14:paraId="69CF564B" w14:textId="71ADE2E8" w:rsidR="0029684D" w:rsidRPr="0054396D" w:rsidRDefault="00561651" w:rsidP="00561651">
      <w:pPr>
        <w:pStyle w:val="ListParagraph"/>
        <w:widowControl w:val="0"/>
        <w:tabs>
          <w:tab w:val="left" w:pos="284"/>
          <w:tab w:val="left" w:pos="2026"/>
        </w:tabs>
        <w:autoSpaceDE w:val="0"/>
        <w:autoSpaceDN w:val="0"/>
        <w:adjustRightInd w:val="0"/>
        <w:spacing w:after="0" w:line="360" w:lineRule="auto"/>
        <w:rPr>
          <w:rFonts w:ascii="Arial" w:eastAsia="Times New Roman" w:hAnsi="Arial" w:cs="Arial"/>
          <w:highlight w:val="yellow"/>
          <w:lang w:val="en-US"/>
        </w:rPr>
      </w:pPr>
      <w:r w:rsidRPr="00561651">
        <w:rPr>
          <w:rFonts w:ascii="Arial" w:eastAsia="Times New Roman" w:hAnsi="Arial" w:cs="Arial"/>
          <w:lang w:val="en-US"/>
        </w:rPr>
        <w:t xml:space="preserve">Note: Infrared sensing distance may differ based on reflections of </w:t>
      </w:r>
      <w:r w:rsidR="0029684D" w:rsidRPr="00561651">
        <w:rPr>
          <w:rFonts w:ascii="Arial" w:eastAsia="Times New Roman" w:hAnsi="Arial" w:cs="Arial"/>
          <w:lang w:val="en-US"/>
        </w:rPr>
        <w:t>different material</w:t>
      </w:r>
      <w:r w:rsidRPr="00561651">
        <w:rPr>
          <w:rFonts w:ascii="Arial" w:eastAsia="Times New Roman" w:hAnsi="Arial" w:cs="Arial"/>
          <w:lang w:val="en-US"/>
        </w:rPr>
        <w:t>s</w:t>
      </w:r>
      <w:r w:rsidR="0029684D" w:rsidRPr="00561651">
        <w:rPr>
          <w:rFonts w:ascii="Arial" w:eastAsia="Times New Roman" w:hAnsi="Arial" w:cs="Arial"/>
          <w:lang w:val="en-US"/>
        </w:rPr>
        <w:t xml:space="preserve"> and </w:t>
      </w:r>
      <w:proofErr w:type="spellStart"/>
      <w:r w:rsidR="0029684D" w:rsidRPr="00561651">
        <w:rPr>
          <w:rFonts w:ascii="Arial" w:eastAsia="Times New Roman" w:hAnsi="Arial" w:cs="Arial"/>
          <w:lang w:val="en-US"/>
        </w:rPr>
        <w:t>colour</w:t>
      </w:r>
      <w:r w:rsidRPr="00561651">
        <w:rPr>
          <w:rFonts w:ascii="Arial" w:eastAsia="Times New Roman" w:hAnsi="Arial" w:cs="Arial"/>
          <w:lang w:val="en-US"/>
        </w:rPr>
        <w:t>s</w:t>
      </w:r>
      <w:proofErr w:type="spellEnd"/>
      <w:r w:rsidR="0029684D" w:rsidRPr="00561651">
        <w:rPr>
          <w:rFonts w:ascii="Arial" w:eastAsia="Times New Roman" w:hAnsi="Arial" w:cs="Arial"/>
          <w:lang w:val="en-US"/>
        </w:rPr>
        <w:t xml:space="preserve">. </w:t>
      </w:r>
      <w:r w:rsidRPr="00561651">
        <w:rPr>
          <w:rFonts w:ascii="Arial" w:eastAsia="Times New Roman" w:hAnsi="Arial" w:cs="Arial"/>
          <w:lang w:val="en-US"/>
        </w:rPr>
        <w:t xml:space="preserve">For example, if </w:t>
      </w:r>
      <w:r w:rsidR="0029684D" w:rsidRPr="00561651">
        <w:rPr>
          <w:rFonts w:ascii="Arial" w:eastAsia="Times New Roman" w:hAnsi="Arial" w:cs="Arial"/>
          <w:lang w:val="en-US"/>
        </w:rPr>
        <w:t xml:space="preserve">glass, stainless steel </w:t>
      </w:r>
      <w:r w:rsidRPr="00561651">
        <w:rPr>
          <w:rFonts w:ascii="Arial" w:eastAsia="Times New Roman" w:hAnsi="Arial" w:cs="Arial"/>
          <w:lang w:val="en-US"/>
        </w:rPr>
        <w:t xml:space="preserve">or </w:t>
      </w:r>
      <w:proofErr w:type="spellStart"/>
      <w:r w:rsidRPr="00561651">
        <w:rPr>
          <w:rFonts w:ascii="Arial" w:eastAsia="Times New Roman" w:hAnsi="Arial" w:cs="Arial"/>
          <w:lang w:val="en-US"/>
        </w:rPr>
        <w:t>aluminium</w:t>
      </w:r>
      <w:proofErr w:type="spellEnd"/>
      <w:r w:rsidRPr="00561651">
        <w:rPr>
          <w:rFonts w:ascii="Arial" w:eastAsia="Times New Roman" w:hAnsi="Arial" w:cs="Arial"/>
          <w:lang w:val="en-US"/>
        </w:rPr>
        <w:t xml:space="preserve"> reflects off the heater </w:t>
      </w:r>
      <w:r w:rsidR="0029684D" w:rsidRPr="00561651">
        <w:rPr>
          <w:rFonts w:ascii="Arial" w:eastAsia="Times New Roman" w:hAnsi="Arial" w:cs="Arial"/>
          <w:lang w:val="en-US"/>
        </w:rPr>
        <w:t>the sensing distance may extend to 3.5m</w:t>
      </w:r>
      <w:bookmarkEnd w:id="3"/>
      <w:r w:rsidR="0029684D" w:rsidRPr="00561651">
        <w:rPr>
          <w:rFonts w:ascii="Arial" w:eastAsia="Times New Roman" w:hAnsi="Arial" w:cs="Arial"/>
          <w:lang w:val="en-US"/>
        </w:rPr>
        <w:t>.</w:t>
      </w:r>
    </w:p>
    <w:p w14:paraId="71D80999" w14:textId="0FC30057" w:rsidR="007504E2" w:rsidRPr="0056185E" w:rsidRDefault="007504E2" w:rsidP="0054396D">
      <w:pPr>
        <w:pStyle w:val="ListParagraph"/>
        <w:widowControl w:val="0"/>
        <w:tabs>
          <w:tab w:val="left" w:pos="284"/>
          <w:tab w:val="left" w:pos="2026"/>
        </w:tabs>
        <w:autoSpaceDE w:val="0"/>
        <w:autoSpaceDN w:val="0"/>
        <w:adjustRightInd w:val="0"/>
        <w:spacing w:after="0" w:line="360" w:lineRule="auto"/>
        <w:rPr>
          <w:rFonts w:ascii="Arial" w:eastAsia="SimSun" w:hAnsi="Arial" w:cs="Arial"/>
          <w:color w:val="000000"/>
          <w:sz w:val="24"/>
          <w:szCs w:val="24"/>
          <w:lang w:val="en-US" w:eastAsia="zh-CN"/>
        </w:rPr>
      </w:pPr>
    </w:p>
    <w:p w14:paraId="07F515DE" w14:textId="77777777" w:rsidR="007504E2" w:rsidRDefault="007504E2" w:rsidP="006B0572">
      <w:pPr>
        <w:pStyle w:val="ListParagraph"/>
        <w:widowControl w:val="0"/>
        <w:spacing w:after="0" w:line="360" w:lineRule="auto"/>
        <w:jc w:val="both"/>
        <w:rPr>
          <w:rFonts w:ascii="Arial" w:eastAsia="SimSun" w:hAnsi="Arial" w:cs="Arial"/>
          <w:color w:val="000000"/>
          <w:kern w:val="2"/>
          <w:lang w:val="en-US" w:eastAsia="zh-CN"/>
        </w:rPr>
      </w:pPr>
    </w:p>
    <w:p w14:paraId="26605635" w14:textId="77777777" w:rsidR="006B0572" w:rsidRDefault="006B0572" w:rsidP="006B0572">
      <w:pPr>
        <w:widowControl w:val="0"/>
        <w:spacing w:after="0" w:line="360" w:lineRule="auto"/>
        <w:jc w:val="both"/>
        <w:rPr>
          <w:rFonts w:ascii="Arial" w:eastAsia="SimSun" w:hAnsi="Arial" w:cs="Arial"/>
          <w:b/>
          <w:color w:val="000000"/>
          <w:kern w:val="2"/>
          <w:sz w:val="24"/>
          <w:szCs w:val="24"/>
          <w:lang w:val="en-US" w:eastAsia="zh-CN"/>
        </w:rPr>
      </w:pPr>
      <w:r w:rsidRPr="006B0572">
        <w:rPr>
          <w:rFonts w:ascii="Arial" w:eastAsia="SimSun" w:hAnsi="Arial" w:cs="Arial"/>
          <w:b/>
          <w:color w:val="000000"/>
          <w:kern w:val="2"/>
          <w:sz w:val="24"/>
          <w:szCs w:val="24"/>
          <w:lang w:val="en-US" w:eastAsia="zh-CN"/>
        </w:rPr>
        <w:t xml:space="preserve">CLEANING AND MAINTANANCE </w:t>
      </w:r>
    </w:p>
    <w:p w14:paraId="715DA0D9" w14:textId="79134935" w:rsidR="006C1058" w:rsidRDefault="006C1058" w:rsidP="006C1058">
      <w:pPr>
        <w:pStyle w:val="ListParagraph"/>
        <w:widowControl w:val="0"/>
        <w:numPr>
          <w:ilvl w:val="0"/>
          <w:numId w:val="29"/>
        </w:numPr>
        <w:spacing w:after="0" w:line="360" w:lineRule="auto"/>
        <w:jc w:val="both"/>
        <w:rPr>
          <w:rFonts w:ascii="Arial" w:eastAsia="Gulim" w:hAnsi="Arial" w:cs="Arial"/>
          <w:kern w:val="2"/>
          <w:lang w:val="en-US" w:eastAsia="zh-CN"/>
        </w:rPr>
      </w:pPr>
      <w:r w:rsidRPr="006C1058">
        <w:rPr>
          <w:rFonts w:ascii="Arial" w:eastAsia="Gulim" w:hAnsi="Arial" w:cs="Arial"/>
          <w:kern w:val="2"/>
          <w:lang w:val="en-US" w:eastAsia="zh-CN"/>
        </w:rPr>
        <w:t xml:space="preserve">Before cleaning, always ensure the </w:t>
      </w:r>
      <w:r w:rsidR="0056185E">
        <w:rPr>
          <w:rFonts w:ascii="Arial" w:eastAsia="Gulim" w:hAnsi="Arial" w:cs="Arial"/>
          <w:kern w:val="2"/>
          <w:lang w:val="en-US" w:eastAsia="zh-CN"/>
        </w:rPr>
        <w:t xml:space="preserve">unit </w:t>
      </w:r>
      <w:r w:rsidRPr="006C1058">
        <w:rPr>
          <w:rFonts w:ascii="Arial" w:eastAsia="Gulim" w:hAnsi="Arial" w:cs="Arial"/>
          <w:kern w:val="2"/>
          <w:lang w:val="en-US" w:eastAsia="zh-CN"/>
        </w:rPr>
        <w:t xml:space="preserve">switched off and disconnected from the electrical socket. </w:t>
      </w:r>
    </w:p>
    <w:p w14:paraId="73EC6632" w14:textId="72CAA624" w:rsidR="0056185E" w:rsidRDefault="0056185E" w:rsidP="006C1058">
      <w:pPr>
        <w:pStyle w:val="ListParagraph"/>
        <w:widowControl w:val="0"/>
        <w:numPr>
          <w:ilvl w:val="0"/>
          <w:numId w:val="29"/>
        </w:numPr>
        <w:spacing w:after="0" w:line="360" w:lineRule="auto"/>
        <w:jc w:val="both"/>
        <w:rPr>
          <w:rFonts w:ascii="Arial" w:eastAsia="Gulim" w:hAnsi="Arial" w:cs="Arial"/>
          <w:kern w:val="2"/>
          <w:lang w:val="en-US" w:eastAsia="zh-CN"/>
        </w:rPr>
      </w:pPr>
      <w:r>
        <w:rPr>
          <w:rFonts w:ascii="Arial" w:eastAsia="Gulim" w:hAnsi="Arial" w:cs="Arial"/>
          <w:kern w:val="2"/>
          <w:lang w:val="en-US" w:eastAsia="zh-CN"/>
        </w:rPr>
        <w:t>Ensure the unit has completely cooled down after use.</w:t>
      </w:r>
    </w:p>
    <w:p w14:paraId="3B09DDD9" w14:textId="77777777" w:rsidR="006C1058" w:rsidRPr="006C1058" w:rsidRDefault="006C1058" w:rsidP="006C1058">
      <w:pPr>
        <w:pStyle w:val="ListParagraph"/>
        <w:widowControl w:val="0"/>
        <w:numPr>
          <w:ilvl w:val="0"/>
          <w:numId w:val="29"/>
        </w:numPr>
        <w:spacing w:after="0" w:line="360" w:lineRule="auto"/>
        <w:jc w:val="both"/>
        <w:rPr>
          <w:rFonts w:ascii="Arial" w:eastAsia="Gulim" w:hAnsi="Arial" w:cs="Arial"/>
          <w:kern w:val="2"/>
          <w:lang w:val="en-US" w:eastAsia="zh-CN"/>
        </w:rPr>
      </w:pPr>
      <w:r w:rsidRPr="006C1058">
        <w:rPr>
          <w:rFonts w:ascii="Arial" w:eastAsia="Gulim" w:hAnsi="Arial" w:cs="Arial"/>
          <w:kern w:val="2"/>
          <w:lang w:val="en-US" w:eastAsia="zh-CN"/>
        </w:rPr>
        <w:t xml:space="preserve">Wipe off dust and dirt with a warm </w:t>
      </w:r>
      <w:r w:rsidR="00B21083">
        <w:rPr>
          <w:rFonts w:ascii="Arial" w:eastAsia="Gulim" w:hAnsi="Arial" w:cs="Arial"/>
          <w:kern w:val="2"/>
          <w:lang w:val="en-US" w:eastAsia="zh-CN"/>
        </w:rPr>
        <w:t xml:space="preserve">damp </w:t>
      </w:r>
      <w:r w:rsidRPr="006C1058">
        <w:rPr>
          <w:rFonts w:ascii="Arial" w:eastAsia="Gulim" w:hAnsi="Arial" w:cs="Arial"/>
          <w:kern w:val="2"/>
          <w:lang w:val="en-US" w:eastAsia="zh-CN"/>
        </w:rPr>
        <w:t>cloth</w:t>
      </w:r>
      <w:r w:rsidR="003D66E5">
        <w:rPr>
          <w:rFonts w:ascii="Arial" w:eastAsia="Gulim" w:hAnsi="Arial" w:cs="Arial"/>
          <w:kern w:val="2"/>
          <w:lang w:val="en-US" w:eastAsia="zh-CN"/>
        </w:rPr>
        <w:t xml:space="preserve"> and wipe once more with a dry cloth</w:t>
      </w:r>
      <w:r w:rsidRPr="006C1058">
        <w:rPr>
          <w:rFonts w:ascii="Arial" w:eastAsia="Gulim" w:hAnsi="Arial" w:cs="Arial"/>
          <w:kern w:val="2"/>
          <w:lang w:val="en-US" w:eastAsia="zh-CN"/>
        </w:rPr>
        <w:t>.</w:t>
      </w:r>
    </w:p>
    <w:p w14:paraId="04909039" w14:textId="77777777" w:rsidR="006C1058" w:rsidRDefault="003D66E5" w:rsidP="006C1058">
      <w:pPr>
        <w:pStyle w:val="ListParagraph"/>
        <w:widowControl w:val="0"/>
        <w:numPr>
          <w:ilvl w:val="0"/>
          <w:numId w:val="29"/>
        </w:numPr>
        <w:spacing w:after="0" w:line="360" w:lineRule="auto"/>
        <w:jc w:val="both"/>
        <w:rPr>
          <w:rFonts w:ascii="Arial" w:eastAsia="Gulim" w:hAnsi="Arial" w:cs="Arial"/>
          <w:kern w:val="2"/>
          <w:lang w:val="en-US" w:eastAsia="zh-CN"/>
        </w:rPr>
      </w:pPr>
      <w:r>
        <w:rPr>
          <w:rFonts w:ascii="Arial" w:eastAsia="Gulim" w:hAnsi="Arial" w:cs="Arial"/>
          <w:kern w:val="2"/>
          <w:lang w:val="en-US" w:eastAsia="zh-CN"/>
        </w:rPr>
        <w:t xml:space="preserve">Do not immerse the unit </w:t>
      </w:r>
      <w:r w:rsidR="006C1058" w:rsidRPr="006C1058">
        <w:rPr>
          <w:rFonts w:ascii="Arial" w:eastAsia="Gulim" w:hAnsi="Arial" w:cs="Arial"/>
          <w:kern w:val="2"/>
          <w:lang w:val="en-US" w:eastAsia="zh-CN"/>
        </w:rPr>
        <w:t xml:space="preserve">in water or other </w:t>
      </w:r>
      <w:r>
        <w:rPr>
          <w:rFonts w:ascii="Arial" w:eastAsia="Gulim" w:hAnsi="Arial" w:cs="Arial"/>
          <w:kern w:val="2"/>
          <w:lang w:val="en-US" w:eastAsia="zh-CN"/>
        </w:rPr>
        <w:t>liquids</w:t>
      </w:r>
      <w:r w:rsidR="006C1058" w:rsidRPr="006C1058">
        <w:rPr>
          <w:rFonts w:ascii="Arial" w:eastAsia="Gulim" w:hAnsi="Arial" w:cs="Arial"/>
          <w:kern w:val="2"/>
          <w:lang w:val="en-US" w:eastAsia="zh-CN"/>
        </w:rPr>
        <w:t>.</w:t>
      </w:r>
    </w:p>
    <w:p w14:paraId="38F98BA3" w14:textId="63549A2D" w:rsidR="00B21083" w:rsidRDefault="00B21083" w:rsidP="00B21083">
      <w:pPr>
        <w:pStyle w:val="ListParagraph"/>
        <w:widowControl w:val="0"/>
        <w:numPr>
          <w:ilvl w:val="0"/>
          <w:numId w:val="29"/>
        </w:numPr>
        <w:spacing w:after="0" w:line="360" w:lineRule="auto"/>
        <w:jc w:val="both"/>
        <w:rPr>
          <w:rFonts w:ascii="Arial" w:eastAsia="Gulim" w:hAnsi="Arial" w:cs="Arial"/>
          <w:kern w:val="2"/>
          <w:lang w:val="en-US" w:eastAsia="zh-CN"/>
        </w:rPr>
      </w:pPr>
      <w:r w:rsidRPr="00B21083">
        <w:rPr>
          <w:rFonts w:ascii="Arial" w:eastAsia="Gulim" w:hAnsi="Arial" w:cs="Arial"/>
          <w:kern w:val="2"/>
          <w:lang w:val="en-US" w:eastAsia="zh-CN"/>
        </w:rPr>
        <w:t>Never use polish or any corrosive</w:t>
      </w:r>
      <w:r w:rsidR="003D66E5">
        <w:rPr>
          <w:rFonts w:ascii="Arial" w:eastAsia="Gulim" w:hAnsi="Arial" w:cs="Arial"/>
          <w:kern w:val="2"/>
          <w:lang w:val="en-US" w:eastAsia="zh-CN"/>
        </w:rPr>
        <w:t xml:space="preserve"> or abrasive</w:t>
      </w:r>
      <w:r w:rsidRPr="00B21083">
        <w:rPr>
          <w:rFonts w:ascii="Arial" w:eastAsia="Gulim" w:hAnsi="Arial" w:cs="Arial"/>
          <w:kern w:val="2"/>
          <w:lang w:val="en-US" w:eastAsia="zh-CN"/>
        </w:rPr>
        <w:t xml:space="preserve"> liquid</w:t>
      </w:r>
      <w:r w:rsidR="003D66E5">
        <w:rPr>
          <w:rFonts w:ascii="Arial" w:eastAsia="Gulim" w:hAnsi="Arial" w:cs="Arial"/>
          <w:kern w:val="2"/>
          <w:lang w:val="en-US" w:eastAsia="zh-CN"/>
        </w:rPr>
        <w:t>s or substances</w:t>
      </w:r>
      <w:r w:rsidRPr="00B21083">
        <w:rPr>
          <w:rFonts w:ascii="Arial" w:eastAsia="Gulim" w:hAnsi="Arial" w:cs="Arial"/>
          <w:kern w:val="2"/>
          <w:lang w:val="en-US" w:eastAsia="zh-CN"/>
        </w:rPr>
        <w:t xml:space="preserve"> that will damage the paint, metal or plastic. </w:t>
      </w:r>
    </w:p>
    <w:p w14:paraId="79FB659D" w14:textId="77777777" w:rsidR="0056185E" w:rsidRDefault="0056185E" w:rsidP="0056185E">
      <w:pPr>
        <w:widowControl w:val="0"/>
        <w:spacing w:after="0" w:line="360" w:lineRule="auto"/>
        <w:ind w:left="360"/>
        <w:jc w:val="both"/>
        <w:rPr>
          <w:rFonts w:ascii="Arial" w:eastAsia="Gulim" w:hAnsi="Arial" w:cs="Arial"/>
          <w:kern w:val="2"/>
          <w:lang w:val="en-US" w:eastAsia="zh-CN"/>
        </w:rPr>
      </w:pPr>
    </w:p>
    <w:p w14:paraId="4CBC2458" w14:textId="77777777" w:rsidR="00006210" w:rsidRDefault="00006210" w:rsidP="0056185E">
      <w:pPr>
        <w:widowControl w:val="0"/>
        <w:spacing w:after="0" w:line="360" w:lineRule="auto"/>
        <w:jc w:val="both"/>
        <w:rPr>
          <w:rFonts w:ascii="Arial" w:eastAsia="SimSun" w:hAnsi="Arial" w:cs="Arial"/>
          <w:b/>
          <w:color w:val="000000"/>
          <w:kern w:val="2"/>
          <w:sz w:val="24"/>
          <w:szCs w:val="24"/>
          <w:lang w:val="en-US" w:eastAsia="zh-CN"/>
        </w:rPr>
      </w:pPr>
    </w:p>
    <w:p w14:paraId="7654D831" w14:textId="6AD6C7CE" w:rsidR="0056185E" w:rsidRPr="0056185E" w:rsidRDefault="00B74FB5" w:rsidP="0056185E">
      <w:pPr>
        <w:widowControl w:val="0"/>
        <w:spacing w:after="0" w:line="360" w:lineRule="auto"/>
        <w:jc w:val="both"/>
        <w:rPr>
          <w:rFonts w:ascii="Arial" w:eastAsia="SimSun" w:hAnsi="Arial" w:cs="Arial"/>
          <w:b/>
          <w:color w:val="000000"/>
          <w:kern w:val="2"/>
          <w:sz w:val="24"/>
          <w:szCs w:val="24"/>
          <w:lang w:val="en-US" w:eastAsia="zh-CN"/>
        </w:rPr>
      </w:pPr>
      <w:r w:rsidRPr="0056185E">
        <w:rPr>
          <w:rFonts w:ascii="Arial" w:eastAsia="SimSun" w:hAnsi="Arial" w:cs="Arial"/>
          <w:b/>
          <w:color w:val="000000"/>
          <w:kern w:val="2"/>
          <w:sz w:val="24"/>
          <w:szCs w:val="24"/>
          <w:lang w:val="en-US" w:eastAsia="zh-CN"/>
        </w:rPr>
        <w:t>STORING THE APPLIANCE</w:t>
      </w:r>
    </w:p>
    <w:p w14:paraId="7049B185" w14:textId="15B5B105" w:rsidR="00B74FB5" w:rsidRPr="00B74FB5" w:rsidRDefault="00B74FB5" w:rsidP="0056185E">
      <w:pPr>
        <w:widowControl w:val="0"/>
        <w:spacing w:after="0" w:line="360" w:lineRule="auto"/>
        <w:ind w:left="360"/>
        <w:jc w:val="both"/>
        <w:rPr>
          <w:rFonts w:ascii="Arial" w:eastAsia="SimSun" w:hAnsi="Arial" w:cs="Arial"/>
          <w:lang w:val="en-GB"/>
        </w:rPr>
      </w:pPr>
      <w:r w:rsidRPr="00B74FB5">
        <w:rPr>
          <w:rFonts w:ascii="Arial" w:eastAsia="SimSun" w:hAnsi="Arial" w:cs="Arial"/>
          <w:lang w:val="en-GB"/>
        </w:rPr>
        <w:t xml:space="preserve">Unplug the unit from the wall outlet and clean all the parts as instructed above. Ensure that all parts are dry before storing. </w:t>
      </w:r>
    </w:p>
    <w:p w14:paraId="562C37B2" w14:textId="77777777" w:rsidR="00B74FB5" w:rsidRPr="00B74FB5" w:rsidRDefault="00B74FB5" w:rsidP="00B74FB5">
      <w:pPr>
        <w:numPr>
          <w:ilvl w:val="0"/>
          <w:numId w:val="11"/>
        </w:numPr>
        <w:spacing w:after="0" w:line="360" w:lineRule="auto"/>
        <w:rPr>
          <w:rFonts w:ascii="Arial" w:eastAsia="SimSun" w:hAnsi="Arial" w:cs="Arial"/>
          <w:lang w:val="en-GB"/>
        </w:rPr>
      </w:pPr>
      <w:r w:rsidRPr="00B74FB5">
        <w:rPr>
          <w:rFonts w:ascii="Arial" w:eastAsia="SimSun" w:hAnsi="Arial" w:cs="Arial"/>
          <w:lang w:val="en-GB"/>
        </w:rPr>
        <w:t xml:space="preserve">Store the appliance in its box or in a clean, dry place. </w:t>
      </w:r>
    </w:p>
    <w:p w14:paraId="79619595" w14:textId="77777777" w:rsidR="00B74FB5" w:rsidRPr="00B74FB5" w:rsidRDefault="00B74FB5" w:rsidP="00B74FB5">
      <w:pPr>
        <w:numPr>
          <w:ilvl w:val="0"/>
          <w:numId w:val="11"/>
        </w:numPr>
        <w:spacing w:after="0" w:line="360" w:lineRule="auto"/>
        <w:rPr>
          <w:rFonts w:ascii="Arial" w:eastAsia="SimSun" w:hAnsi="Arial" w:cs="Arial"/>
          <w:lang w:val="en-GB"/>
        </w:rPr>
      </w:pPr>
      <w:r w:rsidRPr="00B74FB5">
        <w:rPr>
          <w:rFonts w:ascii="Arial" w:eastAsia="SimSun" w:hAnsi="Arial" w:cs="Arial"/>
          <w:lang w:val="en-GB"/>
        </w:rPr>
        <w:t>Never store the appliance while it is still wet or dirty.</w:t>
      </w:r>
    </w:p>
    <w:p w14:paraId="2FB460E1" w14:textId="77777777" w:rsidR="00B74FB5" w:rsidRPr="00B74FB5" w:rsidRDefault="00B74FB5" w:rsidP="00B74FB5">
      <w:pPr>
        <w:spacing w:after="0" w:line="360" w:lineRule="auto"/>
        <w:rPr>
          <w:rFonts w:ascii="BookmanOldStyle" w:eastAsia="SimSun" w:hAnsi="BookmanOldStyle" w:cs="BookmanOldStyle"/>
          <w:b/>
          <w:sz w:val="24"/>
          <w:szCs w:val="24"/>
          <w:lang w:val="en-GB"/>
        </w:rPr>
      </w:pPr>
    </w:p>
    <w:p w14:paraId="35F55302" w14:textId="77777777" w:rsidR="00B74FB5" w:rsidRPr="009404B3" w:rsidRDefault="00B74FB5" w:rsidP="00B74FB5">
      <w:pPr>
        <w:spacing w:after="0" w:line="360" w:lineRule="auto"/>
        <w:rPr>
          <w:rFonts w:ascii="BookmanOldStyle" w:eastAsia="SimSun" w:hAnsi="BookmanOldStyle" w:cs="BookmanOldStyle"/>
          <w:b/>
          <w:sz w:val="24"/>
          <w:szCs w:val="24"/>
          <w:lang w:val="en-GB"/>
        </w:rPr>
      </w:pPr>
    </w:p>
    <w:p w14:paraId="1F7E4134" w14:textId="77777777" w:rsidR="00B74FB5" w:rsidRPr="009404B3" w:rsidRDefault="00B74FB5" w:rsidP="00B74FB5">
      <w:pPr>
        <w:spacing w:after="0" w:line="360" w:lineRule="auto"/>
        <w:rPr>
          <w:rFonts w:ascii="Arial" w:eastAsia="SimSun" w:hAnsi="Arial" w:cs="Arial"/>
          <w:b/>
          <w:sz w:val="24"/>
          <w:szCs w:val="24"/>
          <w:lang w:val="en-GB"/>
        </w:rPr>
      </w:pPr>
      <w:r w:rsidRPr="009404B3">
        <w:rPr>
          <w:rFonts w:ascii="Arial" w:eastAsia="SimSun" w:hAnsi="Arial" w:cs="Arial"/>
          <w:b/>
          <w:sz w:val="24"/>
          <w:szCs w:val="24"/>
          <w:lang w:val="en-GB"/>
        </w:rPr>
        <w:t>SERVICING THE APPLIANCE</w:t>
      </w:r>
    </w:p>
    <w:p w14:paraId="49983AB0" w14:textId="77777777" w:rsidR="00B74FB5" w:rsidRPr="00B74FB5" w:rsidRDefault="00B74FB5" w:rsidP="00B74FB5">
      <w:pPr>
        <w:spacing w:after="0" w:line="360" w:lineRule="auto"/>
        <w:rPr>
          <w:rFonts w:ascii="Arial" w:eastAsia="SimSun" w:hAnsi="Arial" w:cs="Arial"/>
          <w:b/>
          <w:sz w:val="24"/>
          <w:szCs w:val="24"/>
          <w:lang w:val="en-GB"/>
        </w:rPr>
      </w:pPr>
    </w:p>
    <w:p w14:paraId="701040C2"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lang w:val="en-GB"/>
        </w:rPr>
        <w:t>There are no user serviceable parts in this appliance. If the unit is not operating correctly, please check the following:</w:t>
      </w:r>
    </w:p>
    <w:p w14:paraId="3A9155FA"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t>You have followed the instructions correctly</w:t>
      </w:r>
    </w:p>
    <w:p w14:paraId="749C2944"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t>That the unit has been wired correctly and that the wall socket is switched on.</w:t>
      </w:r>
    </w:p>
    <w:p w14:paraId="25E8008E"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t>That the mains power supply is ON.</w:t>
      </w:r>
    </w:p>
    <w:p w14:paraId="5069FBF6" w14:textId="77777777" w:rsidR="00B74FB5" w:rsidRPr="00B74FB5" w:rsidRDefault="00B74FB5" w:rsidP="00B74FB5">
      <w:pPr>
        <w:numPr>
          <w:ilvl w:val="0"/>
          <w:numId w:val="9"/>
        </w:numPr>
        <w:spacing w:after="0" w:line="360" w:lineRule="auto"/>
        <w:rPr>
          <w:rFonts w:ascii="Arial" w:eastAsia="SimSun" w:hAnsi="Arial" w:cs="Arial"/>
          <w:szCs w:val="24"/>
          <w:u w:val="single"/>
          <w:lang w:val="en-GB"/>
        </w:rPr>
      </w:pPr>
      <w:r w:rsidRPr="00B74FB5">
        <w:rPr>
          <w:rFonts w:ascii="Arial" w:eastAsia="SimSun" w:hAnsi="Arial" w:cs="Arial"/>
          <w:szCs w:val="24"/>
          <w:lang w:val="en-GB"/>
        </w:rPr>
        <w:t>That the plug is firmly in the mains socket.</w:t>
      </w:r>
    </w:p>
    <w:p w14:paraId="0CF3E4F0" w14:textId="77777777" w:rsidR="00B74FB5" w:rsidRPr="00B74FB5" w:rsidRDefault="00B74FB5" w:rsidP="00B74FB5">
      <w:pPr>
        <w:spacing w:after="0" w:line="360" w:lineRule="auto"/>
        <w:rPr>
          <w:rFonts w:ascii="Arial" w:eastAsia="SimSun" w:hAnsi="Arial" w:cs="Arial"/>
          <w:szCs w:val="24"/>
          <w:u w:val="single"/>
          <w:lang w:val="en-GB"/>
        </w:rPr>
      </w:pPr>
    </w:p>
    <w:p w14:paraId="03A27321"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u w:val="single"/>
          <w:lang w:val="en-GB"/>
        </w:rPr>
        <w:t>If the appliance still does not work after checking the above</w:t>
      </w:r>
      <w:r w:rsidRPr="00B74FB5">
        <w:rPr>
          <w:rFonts w:ascii="Arial" w:eastAsia="SimSun" w:hAnsi="Arial" w:cs="Arial"/>
          <w:szCs w:val="24"/>
          <w:lang w:val="en-GB"/>
        </w:rPr>
        <w:t>:</w:t>
      </w:r>
    </w:p>
    <w:p w14:paraId="0A276559" w14:textId="77777777" w:rsidR="00B74FB5" w:rsidRPr="00B74FB5" w:rsidRDefault="00B74FB5" w:rsidP="00B74FB5">
      <w:pPr>
        <w:spacing w:after="0" w:line="360" w:lineRule="auto"/>
        <w:rPr>
          <w:rFonts w:ascii="Arial" w:eastAsia="SimSun" w:hAnsi="Arial" w:cs="Arial"/>
          <w:b/>
          <w:szCs w:val="24"/>
          <w:lang w:val="en-GB"/>
        </w:rPr>
      </w:pPr>
      <w:r w:rsidRPr="00B74FB5">
        <w:rPr>
          <w:rFonts w:ascii="Arial" w:eastAsia="SimSun" w:hAnsi="Arial" w:cs="Arial"/>
          <w:szCs w:val="24"/>
          <w:lang w:val="en-GB"/>
        </w:rPr>
        <w:t>- Consult the retailer for possible repair or replacement. If the retailer fails to resolve the problem and you need to return the appliance, make sure that:</w:t>
      </w:r>
    </w:p>
    <w:p w14:paraId="2467CF31"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lastRenderedPageBreak/>
        <w:t>The unit is packed carefully back into its original packaging.</w:t>
      </w:r>
    </w:p>
    <w:p w14:paraId="3D8445B2"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t>Proof of purchase is attached.</w:t>
      </w:r>
    </w:p>
    <w:p w14:paraId="16728EAA"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t>A reason is provided for why it is being returned.</w:t>
      </w:r>
    </w:p>
    <w:p w14:paraId="43D7D0CC" w14:textId="77777777" w:rsidR="00B74FB5" w:rsidRPr="00B74FB5" w:rsidRDefault="00B74FB5" w:rsidP="00B74FB5">
      <w:pPr>
        <w:spacing w:after="0" w:line="360" w:lineRule="auto"/>
        <w:rPr>
          <w:rFonts w:ascii="Arial" w:eastAsia="SimSun" w:hAnsi="Arial" w:cs="Arial"/>
          <w:szCs w:val="24"/>
          <w:lang w:val="en-GB"/>
        </w:rPr>
      </w:pPr>
    </w:p>
    <w:p w14:paraId="4971EF0F"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lang w:val="en-GB"/>
        </w:rPr>
        <w:t xml:space="preserve">If the supply cord is damaged, it must be replaced by the manufacturer or an authorised service agent, </w:t>
      </w:r>
      <w:proofErr w:type="gramStart"/>
      <w:r w:rsidRPr="00B74FB5">
        <w:rPr>
          <w:rFonts w:ascii="Arial" w:eastAsia="SimSun" w:hAnsi="Arial" w:cs="Arial"/>
          <w:szCs w:val="24"/>
          <w:lang w:val="en-GB"/>
        </w:rPr>
        <w:t>in order to</w:t>
      </w:r>
      <w:proofErr w:type="gramEnd"/>
      <w:r w:rsidRPr="00B74FB5">
        <w:rPr>
          <w:rFonts w:ascii="Arial" w:eastAsia="SimSun" w:hAnsi="Arial" w:cs="Arial"/>
          <w:szCs w:val="24"/>
          <w:lang w:val="en-GB"/>
        </w:rPr>
        <w:t xml:space="preserve"> avoid any hazard. If service becomes necessary within the warranty period, the appliance should be returned to an approved Home </w:t>
      </w:r>
      <w:proofErr w:type="gramStart"/>
      <w:r w:rsidRPr="00B74FB5">
        <w:rPr>
          <w:rFonts w:ascii="Arial" w:eastAsia="SimSun" w:hAnsi="Arial" w:cs="Arial"/>
          <w:szCs w:val="24"/>
          <w:lang w:val="en-GB"/>
        </w:rPr>
        <w:t>Of</w:t>
      </w:r>
      <w:proofErr w:type="gramEnd"/>
      <w:r w:rsidRPr="00B74FB5">
        <w:rPr>
          <w:rFonts w:ascii="Arial" w:eastAsia="SimSun" w:hAnsi="Arial" w:cs="Arial"/>
          <w:szCs w:val="24"/>
          <w:lang w:val="en-GB"/>
        </w:rPr>
        <w:t xml:space="preserve"> Living Brands (Pty) Limited service centre. Servicing outside the warranty period is still available, but will, however, be chargeable.</w:t>
      </w:r>
    </w:p>
    <w:p w14:paraId="4BF7F869" w14:textId="26972188" w:rsidR="003D66E5" w:rsidRDefault="003D66E5" w:rsidP="00254434">
      <w:pPr>
        <w:widowControl w:val="0"/>
        <w:spacing w:after="0" w:line="360" w:lineRule="auto"/>
        <w:jc w:val="both"/>
        <w:rPr>
          <w:rFonts w:ascii="Arial" w:eastAsia="SimSun" w:hAnsi="Arial" w:cs="Arial"/>
          <w:b/>
          <w:kern w:val="2"/>
          <w:lang w:val="en-GB" w:eastAsia="zh-CN"/>
        </w:rPr>
      </w:pPr>
    </w:p>
    <w:p w14:paraId="0301A692" w14:textId="65E05003" w:rsidR="00254434" w:rsidRPr="00254434" w:rsidRDefault="00254434" w:rsidP="00254434">
      <w:pPr>
        <w:widowControl w:val="0"/>
        <w:spacing w:after="0" w:line="360" w:lineRule="auto"/>
        <w:jc w:val="both"/>
        <w:rPr>
          <w:rFonts w:ascii="Arial" w:eastAsia="SimSun" w:hAnsi="Arial" w:cs="Arial"/>
          <w:b/>
          <w:kern w:val="2"/>
          <w:lang w:val="en-GB" w:eastAsia="zh-CN"/>
        </w:rPr>
      </w:pPr>
      <w:r w:rsidRPr="00254434">
        <w:rPr>
          <w:rFonts w:ascii="Arial" w:eastAsia="SimSun" w:hAnsi="Arial" w:cs="Arial"/>
          <w:b/>
          <w:kern w:val="2"/>
          <w:lang w:val="en-GB" w:eastAsia="zh-CN"/>
        </w:rPr>
        <w:t>C</w:t>
      </w:r>
      <w:r w:rsidR="00B74FB5">
        <w:rPr>
          <w:rFonts w:ascii="Arial" w:eastAsia="SimSun" w:hAnsi="Arial" w:cs="Arial"/>
          <w:b/>
          <w:kern w:val="2"/>
          <w:lang w:val="en-GB" w:eastAsia="zh-CN"/>
        </w:rPr>
        <w:t xml:space="preserve">HANGING THE </w:t>
      </w:r>
      <w:r w:rsidR="00F575B0">
        <w:rPr>
          <w:rFonts w:ascii="Arial" w:eastAsia="SimSun" w:hAnsi="Arial" w:cs="Arial"/>
          <w:b/>
          <w:kern w:val="2"/>
          <w:lang w:val="en-GB" w:eastAsia="zh-CN"/>
        </w:rPr>
        <w:t>PLUG</w:t>
      </w:r>
    </w:p>
    <w:p w14:paraId="715FDB05"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Should the need arise to change the fitted plug, follow the instructions below.</w:t>
      </w:r>
    </w:p>
    <w:p w14:paraId="05624090" w14:textId="3495E7AC" w:rsidR="00254434" w:rsidRPr="00254434" w:rsidRDefault="00254434" w:rsidP="00254434">
      <w:pPr>
        <w:widowControl w:val="0"/>
        <w:spacing w:after="0" w:line="360" w:lineRule="auto"/>
        <w:jc w:val="both"/>
        <w:rPr>
          <w:rFonts w:ascii="Arial" w:eastAsia="SimSun" w:hAnsi="Arial" w:cs="Arial"/>
          <w:b/>
          <w:kern w:val="2"/>
          <w:lang w:val="en-GB" w:eastAsia="zh-CN"/>
        </w:rPr>
      </w:pPr>
      <w:r w:rsidRPr="00254434">
        <w:rPr>
          <w:rFonts w:ascii="Arial" w:eastAsia="SimSun" w:hAnsi="Arial" w:cs="Arial"/>
          <w:b/>
          <w:kern w:val="2"/>
          <w:lang w:val="en-GB" w:eastAsia="zh-CN"/>
        </w:rPr>
        <w:t xml:space="preserve">This unit is designed to operate on the stated current only. Connecting to other power sources may damage the appliance.  Connect a three-pin plug </w:t>
      </w:r>
      <w:r w:rsidR="0056185E">
        <w:rPr>
          <w:rFonts w:ascii="Arial" w:eastAsia="SimSun" w:hAnsi="Arial" w:cs="Arial"/>
          <w:b/>
          <w:kern w:val="2"/>
          <w:lang w:val="en-GB" w:eastAsia="zh-CN"/>
        </w:rPr>
        <w:t>as below.</w:t>
      </w:r>
    </w:p>
    <w:p w14:paraId="7FD4EE0F" w14:textId="77777777" w:rsidR="0056185E" w:rsidRDefault="0056185E" w:rsidP="00254434">
      <w:pPr>
        <w:widowControl w:val="0"/>
        <w:spacing w:after="0" w:line="360" w:lineRule="auto"/>
        <w:jc w:val="both"/>
        <w:rPr>
          <w:rFonts w:ascii="Arial" w:eastAsia="SimSun" w:hAnsi="Arial" w:cs="Arial"/>
          <w:kern w:val="2"/>
          <w:lang w:val="en-GB" w:eastAsia="zh-CN"/>
        </w:rPr>
      </w:pPr>
    </w:p>
    <w:p w14:paraId="3CC0BF36" w14:textId="2C59C389" w:rsidR="0056185E" w:rsidRDefault="0056185E" w:rsidP="00254434">
      <w:pPr>
        <w:widowControl w:val="0"/>
        <w:spacing w:after="0" w:line="360" w:lineRule="auto"/>
        <w:jc w:val="both"/>
        <w:rPr>
          <w:rFonts w:ascii="Arial" w:eastAsia="SimSun" w:hAnsi="Arial" w:cs="Arial"/>
          <w:kern w:val="2"/>
          <w:lang w:val="en-GB" w:eastAsia="zh-CN"/>
        </w:rPr>
      </w:pPr>
      <w:r w:rsidRPr="0056185E">
        <w:rPr>
          <w:rFonts w:ascii="Arial" w:eastAsia="SimSun" w:hAnsi="Arial" w:cs="Arial"/>
          <w:kern w:val="2"/>
          <w:lang w:val="en-GB" w:eastAsia="zh-CN"/>
        </w:rPr>
        <w:t>The wires in this mains lead are coloured in accordance with the following code:</w:t>
      </w:r>
    </w:p>
    <w:p w14:paraId="10D2C76B" w14:textId="77777777" w:rsidR="0056185E" w:rsidRDefault="0056185E" w:rsidP="00254434">
      <w:pPr>
        <w:widowControl w:val="0"/>
        <w:spacing w:after="0" w:line="360" w:lineRule="auto"/>
        <w:jc w:val="both"/>
        <w:rPr>
          <w:rFonts w:ascii="Arial" w:eastAsia="SimSun" w:hAnsi="Arial" w:cs="Arial"/>
          <w:kern w:val="2"/>
          <w:lang w:val="en-GB" w:eastAsia="zh-CN"/>
        </w:rPr>
      </w:pPr>
    </w:p>
    <w:p w14:paraId="6A377557" w14:textId="767FCE3D"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Green/Yellow</w:t>
      </w:r>
      <w:r w:rsidRPr="00254434">
        <w:rPr>
          <w:rFonts w:ascii="Arial" w:eastAsia="SimSun" w:hAnsi="Arial" w:cs="Arial"/>
          <w:kern w:val="2"/>
          <w:lang w:val="en-GB" w:eastAsia="zh-CN"/>
        </w:rPr>
        <w:tab/>
        <w:t>= Earth</w:t>
      </w:r>
      <w:r w:rsidR="0056185E">
        <w:rPr>
          <w:rFonts w:ascii="Arial" w:eastAsia="SimSun" w:hAnsi="Arial" w:cs="Arial"/>
          <w:kern w:val="2"/>
          <w:lang w:val="en-GB" w:eastAsia="zh-CN"/>
        </w:rPr>
        <w:t xml:space="preserve">; </w:t>
      </w:r>
      <w:r w:rsidRPr="00254434">
        <w:rPr>
          <w:rFonts w:ascii="Arial" w:eastAsia="SimSun" w:hAnsi="Arial" w:cs="Arial"/>
          <w:kern w:val="2"/>
          <w:lang w:val="en-GB" w:eastAsia="zh-CN"/>
        </w:rPr>
        <w:t>Blue</w:t>
      </w:r>
      <w:r w:rsidR="0056185E">
        <w:rPr>
          <w:rFonts w:ascii="Arial" w:eastAsia="SimSun" w:hAnsi="Arial" w:cs="Arial"/>
          <w:kern w:val="2"/>
          <w:lang w:val="en-GB" w:eastAsia="zh-CN"/>
        </w:rPr>
        <w:t xml:space="preserve"> </w:t>
      </w:r>
      <w:r w:rsidRPr="00254434">
        <w:rPr>
          <w:rFonts w:ascii="Arial" w:eastAsia="SimSun" w:hAnsi="Arial" w:cs="Arial"/>
          <w:kern w:val="2"/>
          <w:lang w:val="en-GB" w:eastAsia="zh-CN"/>
        </w:rPr>
        <w:t>= Neutral</w:t>
      </w:r>
      <w:r w:rsidR="0056185E">
        <w:rPr>
          <w:rFonts w:ascii="Arial" w:eastAsia="SimSun" w:hAnsi="Arial" w:cs="Arial"/>
          <w:kern w:val="2"/>
          <w:lang w:val="en-GB" w:eastAsia="zh-CN"/>
        </w:rPr>
        <w:t xml:space="preserve">; </w:t>
      </w:r>
      <w:r w:rsidRPr="00254434">
        <w:rPr>
          <w:rFonts w:ascii="Arial" w:eastAsia="SimSun" w:hAnsi="Arial" w:cs="Arial"/>
          <w:kern w:val="2"/>
          <w:lang w:val="en-GB" w:eastAsia="zh-CN"/>
        </w:rPr>
        <w:t>Brown</w:t>
      </w:r>
      <w:r w:rsidR="0056185E">
        <w:rPr>
          <w:rFonts w:ascii="Arial" w:eastAsia="SimSun" w:hAnsi="Arial" w:cs="Arial"/>
          <w:kern w:val="2"/>
          <w:lang w:val="en-GB" w:eastAsia="zh-CN"/>
        </w:rPr>
        <w:t xml:space="preserve"> </w:t>
      </w:r>
      <w:r w:rsidRPr="00254434">
        <w:rPr>
          <w:rFonts w:ascii="Arial" w:eastAsia="SimSun" w:hAnsi="Arial" w:cs="Arial"/>
          <w:kern w:val="2"/>
          <w:lang w:val="en-GB" w:eastAsia="zh-CN"/>
        </w:rPr>
        <w:t>= Live</w:t>
      </w:r>
    </w:p>
    <w:p w14:paraId="65F4A4E3" w14:textId="6588D67B"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75668FD3" w14:textId="2478E56B" w:rsidR="00817CA8" w:rsidRDefault="0054396D" w:rsidP="00254434">
      <w:pPr>
        <w:widowControl w:val="0"/>
        <w:spacing w:after="0" w:line="240" w:lineRule="auto"/>
        <w:jc w:val="both"/>
        <w:rPr>
          <w:rFonts w:ascii="Arial" w:eastAsia="SimSun" w:hAnsi="Arial" w:cs="Arial"/>
          <w:kern w:val="2"/>
          <w:sz w:val="21"/>
          <w:szCs w:val="24"/>
          <w:lang w:val="en-GB" w:eastAsia="zh-CN"/>
        </w:rPr>
      </w:pPr>
      <w:r>
        <w:rPr>
          <w:noProof/>
        </w:rPr>
        <w:drawing>
          <wp:anchor distT="0" distB="0" distL="114300" distR="114300" simplePos="0" relativeHeight="251658240" behindDoc="1" locked="0" layoutInCell="1" allowOverlap="1" wp14:anchorId="22418798" wp14:editId="486F33CC">
            <wp:simplePos x="0" y="0"/>
            <wp:positionH relativeFrom="margin">
              <wp:posOffset>895350</wp:posOffset>
            </wp:positionH>
            <wp:positionV relativeFrom="paragraph">
              <wp:posOffset>-78105</wp:posOffset>
            </wp:positionV>
            <wp:extent cx="2971800" cy="4414520"/>
            <wp:effectExtent l="0" t="0" r="0" b="5080"/>
            <wp:wrapTight wrapText="bothSides">
              <wp:wrapPolygon edited="0">
                <wp:start x="0" y="0"/>
                <wp:lineTo x="0" y="1957"/>
                <wp:lineTo x="138" y="2144"/>
                <wp:lineTo x="1800" y="2983"/>
                <wp:lineTo x="1523" y="4474"/>
                <wp:lineTo x="2077" y="5965"/>
                <wp:lineTo x="1385" y="8296"/>
                <wp:lineTo x="1385" y="8948"/>
                <wp:lineTo x="1938" y="9228"/>
                <wp:lineTo x="9277" y="10440"/>
                <wp:lineTo x="10800" y="10440"/>
                <wp:lineTo x="0" y="11465"/>
                <wp:lineTo x="0" y="13702"/>
                <wp:lineTo x="1800" y="14914"/>
                <wp:lineTo x="1523" y="16405"/>
                <wp:lineTo x="2077" y="17896"/>
                <wp:lineTo x="2354" y="19388"/>
                <wp:lineTo x="1246" y="20320"/>
                <wp:lineTo x="1385" y="20879"/>
                <wp:lineTo x="4985" y="20879"/>
                <wp:lineTo x="4985" y="21532"/>
                <wp:lineTo x="6646" y="21532"/>
                <wp:lineTo x="6646" y="20879"/>
                <wp:lineTo x="9831" y="20879"/>
                <wp:lineTo x="10108" y="19761"/>
                <wp:lineTo x="9000" y="19388"/>
                <wp:lineTo x="9554" y="17896"/>
                <wp:lineTo x="11631" y="16405"/>
                <wp:lineTo x="12185" y="16405"/>
                <wp:lineTo x="14400" y="15193"/>
                <wp:lineTo x="14677" y="14914"/>
                <wp:lineTo x="18000" y="13609"/>
                <wp:lineTo x="18000" y="13422"/>
                <wp:lineTo x="21462" y="12956"/>
                <wp:lineTo x="21462" y="12211"/>
                <wp:lineTo x="16200" y="11745"/>
                <wp:lineTo x="14954" y="11372"/>
                <wp:lineTo x="10662" y="10440"/>
                <wp:lineTo x="6646" y="8948"/>
                <wp:lineTo x="9692" y="8948"/>
                <wp:lineTo x="10108" y="8203"/>
                <wp:lineTo x="9000" y="7457"/>
                <wp:lineTo x="9554" y="5965"/>
                <wp:lineTo x="11631" y="4567"/>
                <wp:lineTo x="11631" y="4474"/>
                <wp:lineTo x="14815" y="3449"/>
                <wp:lineTo x="15092" y="3076"/>
                <wp:lineTo x="13569" y="2983"/>
                <wp:lineTo x="21462" y="2144"/>
                <wp:lineTo x="21462" y="1491"/>
                <wp:lineTo x="20492" y="1398"/>
                <wp:lineTo x="20769" y="0"/>
                <wp:lineTo x="19108"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441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8790D" w14:textId="70E45044"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2C38DB0A" w14:textId="17CD1CE0"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2436F9AC" w14:textId="14D115C4" w:rsidR="00D10346" w:rsidRDefault="00D10346" w:rsidP="00254434">
      <w:pPr>
        <w:widowControl w:val="0"/>
        <w:spacing w:after="0" w:line="240" w:lineRule="auto"/>
        <w:jc w:val="both"/>
        <w:rPr>
          <w:rFonts w:ascii="Arial" w:eastAsia="SimSun" w:hAnsi="Arial" w:cs="Arial"/>
          <w:kern w:val="2"/>
          <w:sz w:val="21"/>
          <w:szCs w:val="24"/>
          <w:lang w:val="en-GB" w:eastAsia="zh-CN"/>
        </w:rPr>
      </w:pPr>
    </w:p>
    <w:p w14:paraId="343CAE36" w14:textId="3B4B6FFB"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2CE2E479" w14:textId="70EC0D68"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6B1097D0" w14:textId="769D00EB"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0039290B" w14:textId="7881F517"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051C5761" w14:textId="2B50DA6A"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57D7D47F" w14:textId="2CD064D5"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2DD8B17A" w14:textId="4D3135B0"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1961760F" w14:textId="4AFACED4"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12DD6965" w14:textId="5320FB04"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334AB28D" w14:textId="53B0ACDA"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3BE41B09" w14:textId="38EDFB11"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1CC58A01" w14:textId="34791720"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3B87B316" w14:textId="5FEE36DF"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50BBE7B8" w14:textId="53B56E76"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725B7EEE" w14:textId="506BE809"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0914E7BD" w14:textId="020AED9E"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784A8376" w14:textId="5DA2477E"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359DA6D5" w14:textId="7C160F18"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754E0420" w14:textId="4D013BEE"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4365007D" w14:textId="14D08BE3"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1F933A17" w14:textId="6E2847CA"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1A56FC82" w14:textId="1621BEE7"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27A555D2" w14:textId="0CDA3215"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29C00C79" w14:textId="47AB4451" w:rsidR="0056185E" w:rsidRDefault="0056185E" w:rsidP="00254434">
      <w:pPr>
        <w:widowControl w:val="0"/>
        <w:spacing w:after="0" w:line="240" w:lineRule="auto"/>
        <w:jc w:val="both"/>
        <w:rPr>
          <w:rFonts w:ascii="Arial" w:eastAsia="SimSun" w:hAnsi="Arial" w:cs="Arial"/>
          <w:kern w:val="2"/>
          <w:sz w:val="21"/>
          <w:szCs w:val="24"/>
          <w:lang w:val="en-GB" w:eastAsia="zh-CN"/>
        </w:rPr>
      </w:pPr>
    </w:p>
    <w:p w14:paraId="542C282E" w14:textId="77777777" w:rsidR="0060741F" w:rsidRPr="0060741F" w:rsidRDefault="0060741F" w:rsidP="0060741F">
      <w:pPr>
        <w:pBdr>
          <w:top w:val="single" w:sz="6" w:space="8" w:color="auto"/>
          <w:left w:val="single" w:sz="6" w:space="1" w:color="auto"/>
          <w:bottom w:val="single" w:sz="6" w:space="1" w:color="auto"/>
          <w:right w:val="single" w:sz="6" w:space="1" w:color="auto"/>
        </w:pBdr>
        <w:spacing w:after="0" w:line="360" w:lineRule="auto"/>
        <w:jc w:val="center"/>
        <w:rPr>
          <w:rFonts w:ascii="Arial" w:eastAsia="Calibri" w:hAnsi="Arial" w:cs="Arial"/>
          <w:b/>
          <w:sz w:val="18"/>
          <w:szCs w:val="18"/>
        </w:rPr>
      </w:pPr>
      <w:r w:rsidRPr="0060741F">
        <w:rPr>
          <w:rFonts w:ascii="Arial" w:eastAsia="Calibri" w:hAnsi="Arial" w:cs="Arial"/>
          <w:b/>
          <w:sz w:val="18"/>
          <w:szCs w:val="18"/>
        </w:rPr>
        <w:lastRenderedPageBreak/>
        <w:t>PLEASE AFFIX YOUR PROOF OF PURCHASE/RECEIPT HERE</w:t>
      </w:r>
    </w:p>
    <w:p w14:paraId="3D0E5E9A" w14:textId="77777777" w:rsidR="0060741F" w:rsidRPr="0060741F" w:rsidRDefault="0060741F" w:rsidP="0060741F">
      <w:pPr>
        <w:pBdr>
          <w:top w:val="single" w:sz="6" w:space="8" w:color="auto"/>
          <w:left w:val="single" w:sz="6" w:space="1" w:color="auto"/>
          <w:bottom w:val="single" w:sz="6" w:space="1" w:color="auto"/>
          <w:right w:val="single" w:sz="6" w:space="1" w:color="auto"/>
        </w:pBdr>
        <w:spacing w:after="0" w:line="360" w:lineRule="auto"/>
        <w:jc w:val="center"/>
        <w:rPr>
          <w:rFonts w:ascii="Arial" w:eastAsia="Calibri" w:hAnsi="Arial" w:cs="Arial"/>
          <w:b/>
          <w:sz w:val="18"/>
          <w:szCs w:val="18"/>
        </w:rPr>
      </w:pPr>
      <w:r w:rsidRPr="0060741F">
        <w:rPr>
          <w:rFonts w:ascii="Arial" w:eastAsia="Calibri" w:hAnsi="Arial" w:cs="Arial"/>
          <w:b/>
          <w:sz w:val="18"/>
          <w:szCs w:val="18"/>
        </w:rPr>
        <w:t>IN THE EVENT OF A CLAIM UNDER WARRANTY THIS RECEIPT MUST BE PRODUCED.</w:t>
      </w:r>
    </w:p>
    <w:p w14:paraId="6B501761" w14:textId="77777777" w:rsidR="0060741F" w:rsidRPr="0060741F" w:rsidRDefault="0060741F" w:rsidP="0060741F">
      <w:pPr>
        <w:keepNext/>
        <w:widowControl w:val="0"/>
        <w:tabs>
          <w:tab w:val="num" w:pos="0"/>
        </w:tabs>
        <w:suppressAutoHyphens/>
        <w:spacing w:after="0" w:line="360" w:lineRule="auto"/>
        <w:ind w:left="720" w:hanging="720"/>
        <w:outlineLvl w:val="2"/>
        <w:rPr>
          <w:rFonts w:ascii="Arial" w:eastAsia="Times New Roman" w:hAnsi="Arial" w:cs="Arial"/>
          <w:b/>
          <w:bCs/>
          <w:i/>
          <w:color w:val="4F81BD"/>
          <w:sz w:val="18"/>
          <w:szCs w:val="18"/>
          <w:lang w:val="en-US"/>
        </w:rPr>
      </w:pPr>
    </w:p>
    <w:p w14:paraId="7A9DD17B" w14:textId="77777777" w:rsidR="0060741F" w:rsidRPr="0060741F" w:rsidRDefault="0060741F" w:rsidP="0060741F">
      <w:pPr>
        <w:spacing w:after="0" w:line="240" w:lineRule="auto"/>
        <w:ind w:left="6521"/>
        <w:rPr>
          <w:rFonts w:ascii="Arial" w:eastAsia="Times New Roman" w:hAnsi="Arial" w:cs="Arial"/>
          <w:b/>
          <w:bCs/>
          <w:i/>
          <w:sz w:val="18"/>
          <w:szCs w:val="18"/>
        </w:rPr>
      </w:pPr>
      <w:r w:rsidRPr="0060741F">
        <w:rPr>
          <w:rFonts w:ascii="Arial" w:eastAsia="Times New Roman" w:hAnsi="Arial" w:cs="Arial"/>
          <w:b/>
          <w:bCs/>
          <w:i/>
          <w:sz w:val="18"/>
          <w:szCs w:val="18"/>
        </w:rPr>
        <w:t>2 YEAR WARRANTY</w:t>
      </w:r>
    </w:p>
    <w:p w14:paraId="137A5598" w14:textId="77777777" w:rsidR="0060741F" w:rsidRPr="0060741F" w:rsidRDefault="0060741F" w:rsidP="0060741F">
      <w:pPr>
        <w:spacing w:after="0" w:line="240" w:lineRule="auto"/>
        <w:ind w:left="6521"/>
        <w:rPr>
          <w:rFonts w:ascii="Arial" w:eastAsia="Times New Roman" w:hAnsi="Arial" w:cs="Arial"/>
          <w:bCs/>
          <w:i/>
          <w:sz w:val="18"/>
          <w:szCs w:val="18"/>
        </w:rPr>
      </w:pPr>
      <w:proofErr w:type="gramStart"/>
      <w:r w:rsidRPr="0060741F">
        <w:rPr>
          <w:rFonts w:ascii="Arial" w:eastAsia="Times New Roman" w:hAnsi="Arial" w:cs="Arial"/>
          <w:bCs/>
          <w:i/>
          <w:sz w:val="18"/>
          <w:szCs w:val="18"/>
        </w:rPr>
        <w:t>1 year</w:t>
      </w:r>
      <w:proofErr w:type="gramEnd"/>
      <w:r w:rsidRPr="0060741F">
        <w:rPr>
          <w:rFonts w:ascii="Arial" w:eastAsia="Times New Roman" w:hAnsi="Arial" w:cs="Arial"/>
          <w:bCs/>
          <w:i/>
          <w:sz w:val="18"/>
          <w:szCs w:val="18"/>
        </w:rPr>
        <w:t xml:space="preserve"> retail </w:t>
      </w:r>
      <w:r w:rsidRPr="0060741F">
        <w:rPr>
          <w:rFonts w:ascii="Ebrima" w:eastAsia="Times New Roman" w:hAnsi="Ebrima" w:cs="Ebrima"/>
          <w:bCs/>
          <w:sz w:val="18"/>
          <w:szCs w:val="18"/>
        </w:rPr>
        <w:t>ⵏ</w:t>
      </w:r>
      <w:r w:rsidRPr="0060741F">
        <w:rPr>
          <w:rFonts w:ascii="Arial" w:eastAsia="Times New Roman" w:hAnsi="Arial" w:cs="Arial"/>
          <w:bCs/>
          <w:i/>
          <w:sz w:val="18"/>
          <w:szCs w:val="18"/>
        </w:rPr>
        <w:t xml:space="preserve"> 1 year extended warranty upon registration*</w:t>
      </w:r>
    </w:p>
    <w:p w14:paraId="57327013" w14:textId="77777777" w:rsidR="0060741F" w:rsidRPr="0060741F" w:rsidRDefault="0060741F" w:rsidP="0060741F">
      <w:pPr>
        <w:spacing w:after="0" w:line="240" w:lineRule="auto"/>
        <w:ind w:left="6521"/>
        <w:rPr>
          <w:rFonts w:ascii="Arial" w:eastAsia="Times New Roman" w:hAnsi="Arial" w:cs="Arial"/>
          <w:bCs/>
          <w:i/>
          <w:sz w:val="18"/>
          <w:szCs w:val="18"/>
        </w:rPr>
      </w:pPr>
      <w:r w:rsidRPr="0060741F">
        <w:rPr>
          <w:rFonts w:ascii="Arial" w:eastAsia="Times New Roman" w:hAnsi="Arial" w:cs="Arial"/>
          <w:bCs/>
          <w:i/>
          <w:sz w:val="18"/>
          <w:szCs w:val="18"/>
        </w:rPr>
        <w:t>visit www.russellhobbs.co.za</w:t>
      </w:r>
    </w:p>
    <w:p w14:paraId="45026A29" w14:textId="77777777" w:rsidR="0060741F" w:rsidRPr="0060741F" w:rsidRDefault="0060741F" w:rsidP="0060741F">
      <w:pPr>
        <w:widowControl w:val="0"/>
        <w:tabs>
          <w:tab w:val="num" w:pos="0"/>
        </w:tabs>
        <w:suppressAutoHyphens/>
        <w:spacing w:after="0" w:line="360" w:lineRule="auto"/>
        <w:ind w:left="720" w:hanging="720"/>
        <w:jc w:val="center"/>
        <w:outlineLvl w:val="2"/>
        <w:rPr>
          <w:rFonts w:ascii="Arial" w:eastAsia="Times New Roman" w:hAnsi="Arial" w:cs="Arial"/>
          <w:bCs/>
          <w:i/>
          <w:sz w:val="18"/>
          <w:szCs w:val="18"/>
        </w:rPr>
      </w:pPr>
      <w:bookmarkStart w:id="4" w:name="_Hlk514150911"/>
      <w:r w:rsidRPr="0060741F">
        <w:rPr>
          <w:rFonts w:ascii="Arial" w:eastAsia="Times New Roman" w:hAnsi="Arial" w:cs="Arial"/>
          <w:bCs/>
          <w:i/>
          <w:sz w:val="18"/>
          <w:szCs w:val="18"/>
        </w:rPr>
        <w:t xml:space="preserve">W A R </w:t>
      </w:r>
      <w:proofErr w:type="spellStart"/>
      <w:r w:rsidRPr="0060741F">
        <w:rPr>
          <w:rFonts w:ascii="Arial" w:eastAsia="Times New Roman" w:hAnsi="Arial" w:cs="Arial"/>
          <w:bCs/>
          <w:i/>
          <w:sz w:val="18"/>
          <w:szCs w:val="18"/>
        </w:rPr>
        <w:t>R</w:t>
      </w:r>
      <w:proofErr w:type="spellEnd"/>
      <w:r w:rsidRPr="0060741F">
        <w:rPr>
          <w:rFonts w:ascii="Arial" w:eastAsia="Times New Roman" w:hAnsi="Arial" w:cs="Arial"/>
          <w:bCs/>
          <w:i/>
          <w:sz w:val="18"/>
          <w:szCs w:val="18"/>
        </w:rPr>
        <w:t xml:space="preserve"> A N T Y AND EXTENDED WARRANTY</w:t>
      </w:r>
    </w:p>
    <w:bookmarkEnd w:id="4"/>
    <w:p w14:paraId="08AF77E5" w14:textId="77777777" w:rsidR="0060741F" w:rsidRPr="0060741F" w:rsidRDefault="0060741F" w:rsidP="0060741F">
      <w:pPr>
        <w:spacing w:after="0" w:line="240" w:lineRule="auto"/>
        <w:rPr>
          <w:rFonts w:ascii="Arial" w:eastAsia="Calibri" w:hAnsi="Arial" w:cs="Arial"/>
          <w:sz w:val="18"/>
          <w:szCs w:val="18"/>
        </w:rPr>
      </w:pPr>
    </w:p>
    <w:p w14:paraId="4E974D3B"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14:paraId="1D7A9D63"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14:paraId="03F4A759"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14:paraId="5BC4C6A4"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The faulty product must be taken to the supplier's service centre to exercise the warranty.</w:t>
      </w:r>
    </w:p>
    <w:p w14:paraId="27055C18"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 xml:space="preserve">The supplier will refund, repair or exchange the product in terms of this warranty subject to </w:t>
      </w:r>
      <w:r w:rsidRPr="0060741F">
        <w:rPr>
          <w:rFonts w:ascii="Arial" w:eastAsia="SimSun" w:hAnsi="Arial" w:cs="Arial"/>
          <w:sz w:val="18"/>
          <w:szCs w:val="18"/>
          <w:lang w:eastAsia="en-ZA"/>
        </w:rPr>
        <w:t xml:space="preserve">legislative requirements. This warranty shall be valid only where (a) the customer is not the cause of the product breaking, and (b) the product has been used for the intended purpose stipulated in the product manual. The warranty does not include and will not be construed to cover products damaged </w:t>
      </w:r>
      <w:proofErr w:type="gramStart"/>
      <w:r w:rsidRPr="0060741F">
        <w:rPr>
          <w:rFonts w:ascii="Arial" w:eastAsia="SimSun" w:hAnsi="Arial" w:cs="Arial"/>
          <w:sz w:val="18"/>
          <w:szCs w:val="18"/>
          <w:lang w:eastAsia="en-ZA"/>
        </w:rPr>
        <w:t>as a result of</w:t>
      </w:r>
      <w:proofErr w:type="gramEnd"/>
      <w:r w:rsidRPr="0060741F">
        <w:rPr>
          <w:rFonts w:ascii="Arial" w:eastAsia="SimSun" w:hAnsi="Arial" w:cs="Arial"/>
          <w:sz w:val="18"/>
          <w:szCs w:val="18"/>
          <w:lang w:eastAsia="en-ZA"/>
        </w:rPr>
        <w:t xml:space="preserve"> disaster, misuse, tamper, abuse or any unauthorised modification or repair of the product.</w:t>
      </w:r>
    </w:p>
    <w:p w14:paraId="13AAC862"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 xml:space="preserve">This warranty will extend only to the product provided at the date of the purchase and not to any expendables attached or installed by the customer. In this regard any accessories supplied with the product by the supplier, may be excluded in this warranty or extended warranty (see Exclusions to Warranty and Extended Warranty document).  </w:t>
      </w:r>
    </w:p>
    <w:p w14:paraId="19D60BE7"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 xml:space="preserve">If the customer requests that the supplier repairs the product and the product breaks or fails to work properly within 3 (three) months of the repair and not </w:t>
      </w:r>
      <w:proofErr w:type="gramStart"/>
      <w:r w:rsidRPr="0060741F">
        <w:rPr>
          <w:rFonts w:ascii="Arial" w:eastAsia="SimSun" w:hAnsi="Arial" w:cs="Arial"/>
          <w:color w:val="231F20"/>
          <w:sz w:val="18"/>
          <w:szCs w:val="18"/>
          <w:lang w:eastAsia="en-ZA"/>
        </w:rPr>
        <w:t>as a result of</w:t>
      </w:r>
      <w:proofErr w:type="gramEnd"/>
      <w:r w:rsidRPr="0060741F">
        <w:rPr>
          <w:rFonts w:ascii="Arial" w:eastAsia="SimSun" w:hAnsi="Arial" w:cs="Arial"/>
          <w:color w:val="231F20"/>
          <w:sz w:val="18"/>
          <w:szCs w:val="18"/>
          <w:lang w:eastAsia="en-ZA"/>
        </w:rPr>
        <w:t xml:space="preserve"> misuse, tampering or modification by or on behalf of the customer, then the supplier may replace the product or pay a refund to the customer, subject to the supplier’s discretion.</w:t>
      </w:r>
    </w:p>
    <w:p w14:paraId="43936E84"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The customer may be responsible for certain costs where products returned are not in the original packaging, or if the packaging is damaged. This will be deducted from any refund paid to the customer.</w:t>
      </w:r>
    </w:p>
    <w:p w14:paraId="0A039061" w14:textId="77777777" w:rsidR="0060741F" w:rsidRPr="0060741F" w:rsidRDefault="0060741F" w:rsidP="0060741F">
      <w:pPr>
        <w:spacing w:after="0" w:line="240" w:lineRule="auto"/>
        <w:jc w:val="center"/>
        <w:rPr>
          <w:rFonts w:ascii="Arial" w:eastAsia="Calibri" w:hAnsi="Arial" w:cs="Arial"/>
          <w:b/>
          <w:sz w:val="18"/>
          <w:szCs w:val="18"/>
        </w:rPr>
      </w:pPr>
      <w:r w:rsidRPr="0060741F">
        <w:rPr>
          <w:rFonts w:ascii="Arial" w:eastAsia="Calibri" w:hAnsi="Arial" w:cs="Arial"/>
          <w:b/>
          <w:sz w:val="18"/>
          <w:szCs w:val="18"/>
          <w:lang w:val="en-US"/>
        </w:rPr>
        <w:t>HOME OF LIVING BRANDS</w:t>
      </w:r>
      <w:r w:rsidRPr="0060741F">
        <w:rPr>
          <w:rFonts w:ascii="Arial" w:eastAsia="Calibri" w:hAnsi="Arial" w:cs="Arial"/>
          <w:b/>
          <w:sz w:val="18"/>
          <w:szCs w:val="18"/>
        </w:rPr>
        <w:t xml:space="preserve"> (PTY) LTD (JOHANNESBURG)</w:t>
      </w:r>
    </w:p>
    <w:p w14:paraId="45C68539" w14:textId="77777777" w:rsidR="0060741F" w:rsidRPr="0060741F" w:rsidRDefault="0060741F" w:rsidP="0060741F">
      <w:pPr>
        <w:spacing w:after="0" w:line="240" w:lineRule="auto"/>
        <w:jc w:val="center"/>
        <w:rPr>
          <w:rFonts w:ascii="Arial" w:eastAsia="Calibri" w:hAnsi="Arial" w:cs="Arial"/>
          <w:bCs/>
          <w:sz w:val="18"/>
          <w:szCs w:val="18"/>
        </w:rPr>
      </w:pPr>
      <w:r w:rsidRPr="0060741F">
        <w:rPr>
          <w:rFonts w:ascii="Arial" w:eastAsia="Calibri" w:hAnsi="Arial" w:cs="Arial"/>
          <w:bCs/>
          <w:sz w:val="18"/>
          <w:szCs w:val="18"/>
        </w:rPr>
        <w:t xml:space="preserve">JOHANNESBURG </w:t>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(011) 490-9600</w:t>
      </w:r>
    </w:p>
    <w:p w14:paraId="6BF1A715" w14:textId="77777777" w:rsidR="0060741F" w:rsidRPr="0060741F" w:rsidRDefault="0060741F" w:rsidP="0060741F">
      <w:pPr>
        <w:spacing w:after="0" w:line="240" w:lineRule="auto"/>
        <w:jc w:val="center"/>
        <w:rPr>
          <w:rFonts w:ascii="Arial" w:eastAsia="Calibri" w:hAnsi="Arial" w:cs="Arial"/>
          <w:bCs/>
          <w:sz w:val="18"/>
          <w:szCs w:val="18"/>
        </w:rPr>
      </w:pPr>
      <w:proofErr w:type="gramStart"/>
      <w:r w:rsidRPr="0060741F">
        <w:rPr>
          <w:rFonts w:ascii="Arial" w:eastAsia="Calibri" w:hAnsi="Arial" w:cs="Arial"/>
          <w:bCs/>
          <w:sz w:val="18"/>
          <w:szCs w:val="18"/>
        </w:rPr>
        <w:t>CAPE  TOWN</w:t>
      </w:r>
      <w:proofErr w:type="gramEnd"/>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(021) 552-5161</w:t>
      </w:r>
    </w:p>
    <w:p w14:paraId="30A3C67E" w14:textId="77777777" w:rsidR="0060741F" w:rsidRPr="0060741F" w:rsidRDefault="0060741F" w:rsidP="0060741F">
      <w:pPr>
        <w:spacing w:after="0" w:line="240" w:lineRule="auto"/>
        <w:jc w:val="center"/>
        <w:rPr>
          <w:rFonts w:ascii="Arial" w:eastAsia="Calibri" w:hAnsi="Arial" w:cs="Arial"/>
          <w:bCs/>
          <w:sz w:val="18"/>
          <w:szCs w:val="18"/>
        </w:rPr>
      </w:pPr>
      <w:r w:rsidRPr="0060741F">
        <w:rPr>
          <w:rFonts w:ascii="Arial" w:eastAsia="Calibri" w:hAnsi="Arial" w:cs="Arial"/>
          <w:bCs/>
          <w:sz w:val="18"/>
          <w:szCs w:val="18"/>
        </w:rPr>
        <w:t>DURBAN</w:t>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(031) 303-1163</w:t>
      </w:r>
    </w:p>
    <w:p w14:paraId="16029EFA" w14:textId="77777777" w:rsidR="0060741F" w:rsidRPr="0060741F" w:rsidRDefault="0060741F" w:rsidP="0060741F">
      <w:pPr>
        <w:spacing w:after="0" w:line="240" w:lineRule="auto"/>
        <w:ind w:hanging="11"/>
        <w:jc w:val="center"/>
        <w:rPr>
          <w:rFonts w:ascii="Arial" w:eastAsia="Andale Sans UI" w:hAnsi="Arial" w:cs="Arial"/>
          <w:bCs/>
          <w:kern w:val="2"/>
          <w:sz w:val="18"/>
          <w:szCs w:val="18"/>
          <w:lang w:val="en-US"/>
        </w:rPr>
      </w:pPr>
      <w:r w:rsidRPr="0060741F">
        <w:rPr>
          <w:rFonts w:ascii="Arial" w:eastAsia="Andale Sans UI" w:hAnsi="Arial" w:cs="Arial"/>
          <w:bCs/>
          <w:kern w:val="2"/>
          <w:sz w:val="18"/>
          <w:szCs w:val="18"/>
        </w:rPr>
        <w:t>www.homeoflivingbrands.co</w:t>
      </w:r>
      <w:r w:rsidRPr="0060741F">
        <w:rPr>
          <w:rFonts w:ascii="Arial" w:eastAsia="Andale Sans UI" w:hAnsi="Arial" w:cs="Arial"/>
          <w:bCs/>
          <w:kern w:val="2"/>
          <w:sz w:val="18"/>
          <w:szCs w:val="18"/>
          <w:lang w:val="en-US"/>
        </w:rPr>
        <w:t>m</w:t>
      </w:r>
    </w:p>
    <w:p w14:paraId="7D999011" w14:textId="77777777" w:rsidR="0060741F" w:rsidRPr="0060741F" w:rsidRDefault="0060741F" w:rsidP="0060741F">
      <w:pPr>
        <w:spacing w:after="0" w:line="240" w:lineRule="auto"/>
        <w:ind w:hanging="11"/>
        <w:jc w:val="center"/>
        <w:rPr>
          <w:rFonts w:ascii="Arial" w:eastAsia="Andale Sans UI" w:hAnsi="Arial" w:cs="Arial"/>
          <w:bCs/>
          <w:kern w:val="2"/>
          <w:sz w:val="18"/>
          <w:szCs w:val="18"/>
          <w:lang w:val="en-US"/>
        </w:rPr>
      </w:pPr>
      <w:r w:rsidRPr="0060741F">
        <w:rPr>
          <w:rFonts w:ascii="Arial" w:eastAsia="Andale Sans UI" w:hAnsi="Arial" w:cs="Arial"/>
          <w:bCs/>
          <w:kern w:val="2"/>
          <w:sz w:val="18"/>
          <w:szCs w:val="18"/>
        </w:rPr>
        <w:t>www.russellhobbs.co.za</w:t>
      </w:r>
    </w:p>
    <w:p w14:paraId="0738E5AC" w14:textId="6ED34B99" w:rsidR="0060741F" w:rsidRDefault="003B5335" w:rsidP="0060741F">
      <w:pPr>
        <w:spacing w:after="0" w:line="240" w:lineRule="auto"/>
        <w:ind w:hanging="11"/>
        <w:jc w:val="center"/>
        <w:rPr>
          <w:rFonts w:ascii="Arial" w:eastAsia="Andale Sans UI" w:hAnsi="Arial" w:cs="Arial"/>
          <w:bCs/>
          <w:kern w:val="2"/>
          <w:sz w:val="18"/>
          <w:szCs w:val="18"/>
        </w:rPr>
      </w:pPr>
      <w:hyperlink r:id="rId9" w:history="1">
        <w:r w:rsidR="00F4204E" w:rsidRPr="004968D4">
          <w:rPr>
            <w:rStyle w:val="Hyperlink"/>
            <w:rFonts w:ascii="Arial" w:eastAsia="Andale Sans UI" w:hAnsi="Arial" w:cs="Arial"/>
            <w:bCs/>
            <w:kern w:val="2"/>
            <w:sz w:val="18"/>
            <w:szCs w:val="18"/>
          </w:rPr>
          <w:t>www.facebook.com/RussellHobbsSA</w:t>
        </w:r>
      </w:hyperlink>
    </w:p>
    <w:p w14:paraId="1A93587B" w14:textId="3B082AD6" w:rsidR="00F4204E" w:rsidRDefault="00F4204E" w:rsidP="0060741F">
      <w:pPr>
        <w:spacing w:after="0" w:line="240" w:lineRule="auto"/>
        <w:ind w:hanging="11"/>
        <w:jc w:val="center"/>
        <w:rPr>
          <w:rFonts w:ascii="Arial" w:eastAsia="Andale Sans UI" w:hAnsi="Arial" w:cs="Arial"/>
          <w:bCs/>
          <w:kern w:val="2"/>
          <w:sz w:val="18"/>
          <w:szCs w:val="18"/>
        </w:rPr>
      </w:pPr>
    </w:p>
    <w:p w14:paraId="43603021" w14:textId="5C233A67" w:rsidR="00F4204E" w:rsidRDefault="00F4204E" w:rsidP="0060741F">
      <w:pPr>
        <w:spacing w:after="0" w:line="240" w:lineRule="auto"/>
        <w:ind w:hanging="11"/>
        <w:jc w:val="center"/>
        <w:rPr>
          <w:rFonts w:ascii="Arial" w:eastAsia="Andale Sans UI" w:hAnsi="Arial" w:cs="Arial"/>
          <w:bCs/>
          <w:kern w:val="2"/>
          <w:sz w:val="18"/>
          <w:szCs w:val="18"/>
        </w:rPr>
      </w:pPr>
    </w:p>
    <w:p w14:paraId="4E846825" w14:textId="77777777" w:rsidR="00F4204E" w:rsidRPr="0060741F" w:rsidRDefault="00F4204E" w:rsidP="0060741F">
      <w:pPr>
        <w:spacing w:after="0" w:line="240" w:lineRule="auto"/>
        <w:ind w:hanging="11"/>
        <w:jc w:val="center"/>
        <w:rPr>
          <w:rFonts w:ascii="Arial" w:eastAsia="Andale Sans UI" w:hAnsi="Arial" w:cs="Arial"/>
          <w:bCs/>
          <w:kern w:val="2"/>
          <w:sz w:val="18"/>
          <w:szCs w:val="18"/>
        </w:rPr>
      </w:pPr>
    </w:p>
    <w:p w14:paraId="2CCFB6F3" w14:textId="77777777" w:rsidR="0060741F" w:rsidRPr="0060741F" w:rsidRDefault="0060741F" w:rsidP="0060741F">
      <w:pPr>
        <w:widowControl w:val="0"/>
        <w:tabs>
          <w:tab w:val="num" w:pos="0"/>
        </w:tabs>
        <w:suppressAutoHyphens/>
        <w:spacing w:line="360" w:lineRule="auto"/>
        <w:ind w:left="720" w:hanging="720"/>
        <w:jc w:val="center"/>
        <w:outlineLvl w:val="2"/>
        <w:rPr>
          <w:rFonts w:ascii="Arial" w:eastAsia="Times New Roman" w:hAnsi="Arial" w:cs="Arial"/>
          <w:bCs/>
          <w:i/>
          <w:sz w:val="18"/>
          <w:szCs w:val="18"/>
        </w:rPr>
      </w:pPr>
      <w:r w:rsidRPr="0060741F">
        <w:rPr>
          <w:rFonts w:ascii="Arial" w:eastAsia="Times New Roman" w:hAnsi="Arial" w:cs="Arial"/>
          <w:bCs/>
          <w:i/>
          <w:sz w:val="18"/>
          <w:szCs w:val="18"/>
        </w:rPr>
        <w:t xml:space="preserve">EXCLUSIONS TO W A R </w:t>
      </w:r>
      <w:proofErr w:type="spellStart"/>
      <w:r w:rsidRPr="0060741F">
        <w:rPr>
          <w:rFonts w:ascii="Arial" w:eastAsia="Times New Roman" w:hAnsi="Arial" w:cs="Arial"/>
          <w:bCs/>
          <w:i/>
          <w:sz w:val="18"/>
          <w:szCs w:val="18"/>
        </w:rPr>
        <w:t>R</w:t>
      </w:r>
      <w:proofErr w:type="spellEnd"/>
      <w:r w:rsidRPr="0060741F">
        <w:rPr>
          <w:rFonts w:ascii="Arial" w:eastAsia="Times New Roman" w:hAnsi="Arial" w:cs="Arial"/>
          <w:bCs/>
          <w:i/>
          <w:sz w:val="18"/>
          <w:szCs w:val="18"/>
        </w:rPr>
        <w:t xml:space="preserve"> A N T Y AND EXTENDED WARRANTY</w:t>
      </w:r>
    </w:p>
    <w:p w14:paraId="37AA5C59" w14:textId="77777777" w:rsidR="0060741F" w:rsidRPr="0060741F" w:rsidRDefault="0060741F" w:rsidP="0060741F">
      <w:pPr>
        <w:rPr>
          <w:rFonts w:ascii="Arial" w:eastAsia="Calibri" w:hAnsi="Arial" w:cs="Arial"/>
          <w:sz w:val="18"/>
          <w:szCs w:val="18"/>
        </w:rPr>
      </w:pPr>
    </w:p>
    <w:p w14:paraId="1DA59488"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14:paraId="743FE2D8"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14:paraId="51EE7693"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lastRenderedPageBreak/>
        <w:t xml:space="preserve">Should you need to replace an accessory during the warranty period; a claim for a free replacement will only be considered if the item (including all shards and broken parts) is returned to the nearest HOLB service centre for examination. </w:t>
      </w:r>
    </w:p>
    <w:p w14:paraId="4447B3DA"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14:paraId="0DCB92DB"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Any replacement part provided in terms of clause 4 above will become a chargeable item payable by the customer.</w:t>
      </w:r>
    </w:p>
    <w:p w14:paraId="55CD9B2C" w14:textId="77777777" w:rsidR="0060741F" w:rsidRPr="0060741F" w:rsidRDefault="0060741F" w:rsidP="0060741F">
      <w:pPr>
        <w:spacing w:after="0" w:line="240" w:lineRule="auto"/>
        <w:rPr>
          <w:rFonts w:ascii="Times New Roman" w:eastAsia="SimSun" w:hAnsi="Times New Roman" w:cs="Times New Roman"/>
          <w:sz w:val="24"/>
          <w:szCs w:val="24"/>
          <w:lang w:val="en-GB"/>
        </w:rPr>
      </w:pPr>
    </w:p>
    <w:p w14:paraId="3D2B60FA" w14:textId="77777777" w:rsidR="001A0240" w:rsidRDefault="001A0240" w:rsidP="00C17F53"/>
    <w:sectPr w:rsidR="001A0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ookmanOldStyle">
    <w:altName w:val="Courier New"/>
    <w:charset w:val="00"/>
    <w:family w:val="auto"/>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ndale Sans UI">
    <w:altName w:val="Arial Unicode MS"/>
    <w:charset w:val="88"/>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10A"/>
    <w:multiLevelType w:val="hybridMultilevel"/>
    <w:tmpl w:val="722C854C"/>
    <w:lvl w:ilvl="0" w:tplc="1C090017">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1081806"/>
    <w:multiLevelType w:val="hybridMultilevel"/>
    <w:tmpl w:val="97728692"/>
    <w:lvl w:ilvl="0" w:tplc="23B084CC">
      <w:start w:val="1"/>
      <w:numFmt w:val="decimal"/>
      <w:lvlText w:val="%1."/>
      <w:lvlJc w:val="left"/>
      <w:pPr>
        <w:tabs>
          <w:tab w:val="num" w:pos="360"/>
        </w:tabs>
        <w:ind w:left="360" w:hanging="360"/>
      </w:pPr>
    </w:lvl>
    <w:lvl w:ilvl="1" w:tplc="F160B638">
      <w:start w:val="1"/>
      <w:numFmt w:val="bullet"/>
      <w:lvlText w:val="-"/>
      <w:lvlJc w:val="left"/>
      <w:pPr>
        <w:tabs>
          <w:tab w:val="num" w:pos="780"/>
        </w:tabs>
        <w:ind w:left="780" w:hanging="360"/>
      </w:pPr>
      <w:rPr>
        <w:rFonts w:ascii="Times New Roman" w:eastAsia="SimSun" w:hAnsi="Times New Roman" w:cs="Times New Roman"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12823F03"/>
    <w:multiLevelType w:val="hybridMultilevel"/>
    <w:tmpl w:val="4E7A080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357BC"/>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4B3081"/>
    <w:multiLevelType w:val="hybridMultilevel"/>
    <w:tmpl w:val="12BAEF92"/>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E3D315E"/>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1843"/>
        </w:tabs>
        <w:ind w:left="1843"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119"/>
        </w:tabs>
        <w:ind w:left="3119"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253"/>
        </w:tabs>
        <w:ind w:left="4253"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8" w15:restartNumberingAfterBreak="0">
    <w:nsid w:val="23B174F8"/>
    <w:multiLevelType w:val="hybridMultilevel"/>
    <w:tmpl w:val="36D616FA"/>
    <w:lvl w:ilvl="0" w:tplc="1C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1B060D"/>
    <w:multiLevelType w:val="hybridMultilevel"/>
    <w:tmpl w:val="B746A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C881229"/>
    <w:multiLevelType w:val="hybridMultilevel"/>
    <w:tmpl w:val="B86213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2D4C65BF"/>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01B3C3A"/>
    <w:multiLevelType w:val="hybridMultilevel"/>
    <w:tmpl w:val="988A7DB0"/>
    <w:lvl w:ilvl="0" w:tplc="4AFE58D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13D3A2A"/>
    <w:multiLevelType w:val="hybridMultilevel"/>
    <w:tmpl w:val="3314DEF8"/>
    <w:lvl w:ilvl="0" w:tplc="4AFE58D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6E1D29"/>
    <w:multiLevelType w:val="hybridMultilevel"/>
    <w:tmpl w:val="00229474"/>
    <w:lvl w:ilvl="0" w:tplc="CF40615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9466000"/>
    <w:multiLevelType w:val="hybridMultilevel"/>
    <w:tmpl w:val="57C0BB16"/>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1F0477"/>
    <w:multiLevelType w:val="hybridMultilevel"/>
    <w:tmpl w:val="FF6ED7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34E5964"/>
    <w:multiLevelType w:val="hybridMultilevel"/>
    <w:tmpl w:val="53D46850"/>
    <w:lvl w:ilvl="0" w:tplc="30267C92">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486DC4"/>
    <w:multiLevelType w:val="hybridMultilevel"/>
    <w:tmpl w:val="941EECE4"/>
    <w:lvl w:ilvl="0" w:tplc="2B08555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9A15A98"/>
    <w:multiLevelType w:val="hybridMultilevel"/>
    <w:tmpl w:val="60088A44"/>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4AB11E1E"/>
    <w:multiLevelType w:val="hybridMultilevel"/>
    <w:tmpl w:val="4BB005FC"/>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3E25C2"/>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493F23"/>
    <w:multiLevelType w:val="hybridMultilevel"/>
    <w:tmpl w:val="1E3C693A"/>
    <w:lvl w:ilvl="0" w:tplc="D8A866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B604BAB"/>
    <w:multiLevelType w:val="hybridMultilevel"/>
    <w:tmpl w:val="505E77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CB67BB7"/>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B227E"/>
    <w:multiLevelType w:val="hybridMultilevel"/>
    <w:tmpl w:val="03C869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32F3EC0"/>
    <w:multiLevelType w:val="hybridMultilevel"/>
    <w:tmpl w:val="F092C806"/>
    <w:lvl w:ilvl="0" w:tplc="1C090001">
      <w:start w:val="1"/>
      <w:numFmt w:val="bullet"/>
      <w:lvlText w:val=""/>
      <w:lvlJc w:val="left"/>
      <w:pPr>
        <w:tabs>
          <w:tab w:val="num" w:pos="720"/>
        </w:tabs>
        <w:ind w:left="720" w:hanging="360"/>
      </w:pPr>
      <w:rPr>
        <w:rFonts w:ascii="Symbol" w:hAnsi="Symbol" w:hint="default"/>
      </w:rPr>
    </w:lvl>
    <w:lvl w:ilvl="1" w:tplc="DA604E82" w:tentative="1">
      <w:start w:val="1"/>
      <w:numFmt w:val="bullet"/>
      <w:lvlText w:val="•"/>
      <w:lvlJc w:val="left"/>
      <w:pPr>
        <w:tabs>
          <w:tab w:val="num" w:pos="1440"/>
        </w:tabs>
        <w:ind w:left="1440" w:hanging="360"/>
      </w:pPr>
      <w:rPr>
        <w:rFonts w:ascii="Arial" w:hAnsi="Arial" w:hint="default"/>
      </w:rPr>
    </w:lvl>
    <w:lvl w:ilvl="2" w:tplc="33C67CAE" w:tentative="1">
      <w:start w:val="1"/>
      <w:numFmt w:val="bullet"/>
      <w:lvlText w:val="•"/>
      <w:lvlJc w:val="left"/>
      <w:pPr>
        <w:tabs>
          <w:tab w:val="num" w:pos="2160"/>
        </w:tabs>
        <w:ind w:left="2160" w:hanging="360"/>
      </w:pPr>
      <w:rPr>
        <w:rFonts w:ascii="Arial" w:hAnsi="Arial" w:hint="default"/>
      </w:rPr>
    </w:lvl>
    <w:lvl w:ilvl="3" w:tplc="A0C29B64" w:tentative="1">
      <w:start w:val="1"/>
      <w:numFmt w:val="bullet"/>
      <w:lvlText w:val="•"/>
      <w:lvlJc w:val="left"/>
      <w:pPr>
        <w:tabs>
          <w:tab w:val="num" w:pos="2880"/>
        </w:tabs>
        <w:ind w:left="2880" w:hanging="360"/>
      </w:pPr>
      <w:rPr>
        <w:rFonts w:ascii="Arial" w:hAnsi="Arial" w:hint="default"/>
      </w:rPr>
    </w:lvl>
    <w:lvl w:ilvl="4" w:tplc="E3DA9D5A" w:tentative="1">
      <w:start w:val="1"/>
      <w:numFmt w:val="bullet"/>
      <w:lvlText w:val="•"/>
      <w:lvlJc w:val="left"/>
      <w:pPr>
        <w:tabs>
          <w:tab w:val="num" w:pos="3600"/>
        </w:tabs>
        <w:ind w:left="3600" w:hanging="360"/>
      </w:pPr>
      <w:rPr>
        <w:rFonts w:ascii="Arial" w:hAnsi="Arial" w:hint="default"/>
      </w:rPr>
    </w:lvl>
    <w:lvl w:ilvl="5" w:tplc="2C984FE2" w:tentative="1">
      <w:start w:val="1"/>
      <w:numFmt w:val="bullet"/>
      <w:lvlText w:val="•"/>
      <w:lvlJc w:val="left"/>
      <w:pPr>
        <w:tabs>
          <w:tab w:val="num" w:pos="4320"/>
        </w:tabs>
        <w:ind w:left="4320" w:hanging="360"/>
      </w:pPr>
      <w:rPr>
        <w:rFonts w:ascii="Arial" w:hAnsi="Arial" w:hint="default"/>
      </w:rPr>
    </w:lvl>
    <w:lvl w:ilvl="6" w:tplc="005E931E" w:tentative="1">
      <w:start w:val="1"/>
      <w:numFmt w:val="bullet"/>
      <w:lvlText w:val="•"/>
      <w:lvlJc w:val="left"/>
      <w:pPr>
        <w:tabs>
          <w:tab w:val="num" w:pos="5040"/>
        </w:tabs>
        <w:ind w:left="5040" w:hanging="360"/>
      </w:pPr>
      <w:rPr>
        <w:rFonts w:ascii="Arial" w:hAnsi="Arial" w:hint="default"/>
      </w:rPr>
    </w:lvl>
    <w:lvl w:ilvl="7" w:tplc="4EB49FDC" w:tentative="1">
      <w:start w:val="1"/>
      <w:numFmt w:val="bullet"/>
      <w:lvlText w:val="•"/>
      <w:lvlJc w:val="left"/>
      <w:pPr>
        <w:tabs>
          <w:tab w:val="num" w:pos="5760"/>
        </w:tabs>
        <w:ind w:left="5760" w:hanging="360"/>
      </w:pPr>
      <w:rPr>
        <w:rFonts w:ascii="Arial" w:hAnsi="Arial" w:hint="default"/>
      </w:rPr>
    </w:lvl>
    <w:lvl w:ilvl="8" w:tplc="337A52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B431BD"/>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3F20181"/>
    <w:multiLevelType w:val="hybridMultilevel"/>
    <w:tmpl w:val="BAC49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5CB5EA2"/>
    <w:multiLevelType w:val="hybridMultilevel"/>
    <w:tmpl w:val="8BEA2D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6760178"/>
    <w:multiLevelType w:val="hybridMultilevel"/>
    <w:tmpl w:val="0E308BAA"/>
    <w:lvl w:ilvl="0" w:tplc="F17E2D9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502AC4"/>
    <w:multiLevelType w:val="hybridMultilevel"/>
    <w:tmpl w:val="D78CB714"/>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5" w15:restartNumberingAfterBreak="0">
    <w:nsid w:val="75145C00"/>
    <w:multiLevelType w:val="hybridMultilevel"/>
    <w:tmpl w:val="84ECF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C7036A7"/>
    <w:multiLevelType w:val="hybridMultilevel"/>
    <w:tmpl w:val="B12C60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DF02477"/>
    <w:multiLevelType w:val="hybridMultilevel"/>
    <w:tmpl w:val="6944EE3C"/>
    <w:lvl w:ilvl="0" w:tplc="1F2ADA36">
      <w:start w:val="1"/>
      <w:numFmt w:val="bullet"/>
      <w:lvlText w:val="•"/>
      <w:lvlJc w:val="left"/>
      <w:pPr>
        <w:tabs>
          <w:tab w:val="num" w:pos="720"/>
        </w:tabs>
        <w:ind w:left="720" w:hanging="360"/>
      </w:pPr>
      <w:rPr>
        <w:rFonts w:ascii="Arial" w:hAnsi="Arial" w:hint="default"/>
      </w:rPr>
    </w:lvl>
    <w:lvl w:ilvl="1" w:tplc="DA604E82" w:tentative="1">
      <w:start w:val="1"/>
      <w:numFmt w:val="bullet"/>
      <w:lvlText w:val="•"/>
      <w:lvlJc w:val="left"/>
      <w:pPr>
        <w:tabs>
          <w:tab w:val="num" w:pos="1440"/>
        </w:tabs>
        <w:ind w:left="1440" w:hanging="360"/>
      </w:pPr>
      <w:rPr>
        <w:rFonts w:ascii="Arial" w:hAnsi="Arial" w:hint="default"/>
      </w:rPr>
    </w:lvl>
    <w:lvl w:ilvl="2" w:tplc="33C67CAE" w:tentative="1">
      <w:start w:val="1"/>
      <w:numFmt w:val="bullet"/>
      <w:lvlText w:val="•"/>
      <w:lvlJc w:val="left"/>
      <w:pPr>
        <w:tabs>
          <w:tab w:val="num" w:pos="2160"/>
        </w:tabs>
        <w:ind w:left="2160" w:hanging="360"/>
      </w:pPr>
      <w:rPr>
        <w:rFonts w:ascii="Arial" w:hAnsi="Arial" w:hint="default"/>
      </w:rPr>
    </w:lvl>
    <w:lvl w:ilvl="3" w:tplc="A0C29B64" w:tentative="1">
      <w:start w:val="1"/>
      <w:numFmt w:val="bullet"/>
      <w:lvlText w:val="•"/>
      <w:lvlJc w:val="left"/>
      <w:pPr>
        <w:tabs>
          <w:tab w:val="num" w:pos="2880"/>
        </w:tabs>
        <w:ind w:left="2880" w:hanging="360"/>
      </w:pPr>
      <w:rPr>
        <w:rFonts w:ascii="Arial" w:hAnsi="Arial" w:hint="default"/>
      </w:rPr>
    </w:lvl>
    <w:lvl w:ilvl="4" w:tplc="E3DA9D5A" w:tentative="1">
      <w:start w:val="1"/>
      <w:numFmt w:val="bullet"/>
      <w:lvlText w:val="•"/>
      <w:lvlJc w:val="left"/>
      <w:pPr>
        <w:tabs>
          <w:tab w:val="num" w:pos="3600"/>
        </w:tabs>
        <w:ind w:left="3600" w:hanging="360"/>
      </w:pPr>
      <w:rPr>
        <w:rFonts w:ascii="Arial" w:hAnsi="Arial" w:hint="default"/>
      </w:rPr>
    </w:lvl>
    <w:lvl w:ilvl="5" w:tplc="2C984FE2" w:tentative="1">
      <w:start w:val="1"/>
      <w:numFmt w:val="bullet"/>
      <w:lvlText w:val="•"/>
      <w:lvlJc w:val="left"/>
      <w:pPr>
        <w:tabs>
          <w:tab w:val="num" w:pos="4320"/>
        </w:tabs>
        <w:ind w:left="4320" w:hanging="360"/>
      </w:pPr>
      <w:rPr>
        <w:rFonts w:ascii="Arial" w:hAnsi="Arial" w:hint="default"/>
      </w:rPr>
    </w:lvl>
    <w:lvl w:ilvl="6" w:tplc="005E931E" w:tentative="1">
      <w:start w:val="1"/>
      <w:numFmt w:val="bullet"/>
      <w:lvlText w:val="•"/>
      <w:lvlJc w:val="left"/>
      <w:pPr>
        <w:tabs>
          <w:tab w:val="num" w:pos="5040"/>
        </w:tabs>
        <w:ind w:left="5040" w:hanging="360"/>
      </w:pPr>
      <w:rPr>
        <w:rFonts w:ascii="Arial" w:hAnsi="Arial" w:hint="default"/>
      </w:rPr>
    </w:lvl>
    <w:lvl w:ilvl="7" w:tplc="4EB49FDC" w:tentative="1">
      <w:start w:val="1"/>
      <w:numFmt w:val="bullet"/>
      <w:lvlText w:val="•"/>
      <w:lvlJc w:val="left"/>
      <w:pPr>
        <w:tabs>
          <w:tab w:val="num" w:pos="5760"/>
        </w:tabs>
        <w:ind w:left="5760" w:hanging="360"/>
      </w:pPr>
      <w:rPr>
        <w:rFonts w:ascii="Arial" w:hAnsi="Arial" w:hint="default"/>
      </w:rPr>
    </w:lvl>
    <w:lvl w:ilvl="8" w:tplc="337A52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374F8E"/>
    <w:multiLevelType w:val="hybridMultilevel"/>
    <w:tmpl w:val="0B4002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EF24FDB"/>
    <w:multiLevelType w:val="hybridMultilevel"/>
    <w:tmpl w:val="759A0EEE"/>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F582511"/>
    <w:multiLevelType w:val="hybridMultilevel"/>
    <w:tmpl w:val="6BAE7BDE"/>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19"/>
  </w:num>
  <w:num w:numId="4">
    <w:abstractNumId w:val="24"/>
  </w:num>
  <w:num w:numId="5">
    <w:abstractNumId w:val="0"/>
  </w:num>
  <w:num w:numId="6">
    <w:abstractNumId w:val="13"/>
  </w:num>
  <w:num w:numId="7">
    <w:abstractNumId w:val="12"/>
  </w:num>
  <w:num w:numId="8">
    <w:abstractNumId w:val="38"/>
  </w:num>
  <w:num w:numId="9">
    <w:abstractNumId w:val="14"/>
  </w:num>
  <w:num w:numId="10">
    <w:abstractNumId w:val="26"/>
  </w:num>
  <w:num w:numId="11">
    <w:abstractNumId w:val="3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7"/>
  </w:num>
  <w:num w:numId="15">
    <w:abstractNumId w:val="28"/>
  </w:num>
  <w:num w:numId="16">
    <w:abstractNumId w:val="31"/>
  </w:num>
  <w:num w:numId="17">
    <w:abstractNumId w:val="27"/>
  </w:num>
  <w:num w:numId="18">
    <w:abstractNumId w:val="32"/>
  </w:num>
  <w:num w:numId="19">
    <w:abstractNumId w:val="6"/>
  </w:num>
  <w:num w:numId="20">
    <w:abstractNumId w:val="4"/>
  </w:num>
  <w:num w:numId="21">
    <w:abstractNumId w:val="16"/>
  </w:num>
  <w:num w:numId="22">
    <w:abstractNumId w:val="39"/>
  </w:num>
  <w:num w:numId="23">
    <w:abstractNumId w:val="5"/>
  </w:num>
  <w:num w:numId="24">
    <w:abstractNumId w:val="20"/>
  </w:num>
  <w:num w:numId="25">
    <w:abstractNumId w:val="21"/>
  </w:num>
  <w:num w:numId="26">
    <w:abstractNumId w:val="22"/>
  </w:num>
  <w:num w:numId="27">
    <w:abstractNumId w:val="25"/>
  </w:num>
  <w:num w:numId="28">
    <w:abstractNumId w:val="11"/>
  </w:num>
  <w:num w:numId="29">
    <w:abstractNumId w:val="18"/>
  </w:num>
  <w:num w:numId="30">
    <w:abstractNumId w:val="30"/>
  </w:num>
  <w:num w:numId="3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0"/>
  </w:num>
  <w:num w:numId="34">
    <w:abstractNumId w:val="15"/>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4"/>
  </w:num>
  <w:num w:numId="39">
    <w:abstractNumId w:val="35"/>
  </w:num>
  <w:num w:numId="40">
    <w:abstractNumId w:val="17"/>
  </w:num>
  <w:num w:numId="41">
    <w:abstractNumId w:val="3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40"/>
    <w:rsid w:val="00006210"/>
    <w:rsid w:val="00091B07"/>
    <w:rsid w:val="000D33EF"/>
    <w:rsid w:val="001217E2"/>
    <w:rsid w:val="00143B74"/>
    <w:rsid w:val="0016190F"/>
    <w:rsid w:val="001925D1"/>
    <w:rsid w:val="001A0240"/>
    <w:rsid w:val="001C7814"/>
    <w:rsid w:val="002178E6"/>
    <w:rsid w:val="00237B10"/>
    <w:rsid w:val="00254434"/>
    <w:rsid w:val="00265F45"/>
    <w:rsid w:val="00270E3A"/>
    <w:rsid w:val="00280138"/>
    <w:rsid w:val="00293BA8"/>
    <w:rsid w:val="0029684D"/>
    <w:rsid w:val="002D08FF"/>
    <w:rsid w:val="003225DF"/>
    <w:rsid w:val="00391F1C"/>
    <w:rsid w:val="003A79CB"/>
    <w:rsid w:val="003B5335"/>
    <w:rsid w:val="003D015C"/>
    <w:rsid w:val="003D2785"/>
    <w:rsid w:val="003D66E5"/>
    <w:rsid w:val="00403C82"/>
    <w:rsid w:val="00445B1A"/>
    <w:rsid w:val="00465EAE"/>
    <w:rsid w:val="004D5F25"/>
    <w:rsid w:val="00506B70"/>
    <w:rsid w:val="0054396D"/>
    <w:rsid w:val="00555F7E"/>
    <w:rsid w:val="00561651"/>
    <w:rsid w:val="0056185E"/>
    <w:rsid w:val="005A1C32"/>
    <w:rsid w:val="005D7DBB"/>
    <w:rsid w:val="0060741F"/>
    <w:rsid w:val="00630F69"/>
    <w:rsid w:val="00647D60"/>
    <w:rsid w:val="006B0572"/>
    <w:rsid w:val="006C1058"/>
    <w:rsid w:val="007504E2"/>
    <w:rsid w:val="00751FBA"/>
    <w:rsid w:val="00772992"/>
    <w:rsid w:val="007812AE"/>
    <w:rsid w:val="007B2161"/>
    <w:rsid w:val="007B3165"/>
    <w:rsid w:val="007C7943"/>
    <w:rsid w:val="007E02CA"/>
    <w:rsid w:val="007E5133"/>
    <w:rsid w:val="007F640F"/>
    <w:rsid w:val="00817CA8"/>
    <w:rsid w:val="0083084E"/>
    <w:rsid w:val="00837589"/>
    <w:rsid w:val="00884DA9"/>
    <w:rsid w:val="008A4F5C"/>
    <w:rsid w:val="009404B3"/>
    <w:rsid w:val="009479EE"/>
    <w:rsid w:val="009775D0"/>
    <w:rsid w:val="00992331"/>
    <w:rsid w:val="009B5A9B"/>
    <w:rsid w:val="009C4D41"/>
    <w:rsid w:val="009C7D6C"/>
    <w:rsid w:val="009D1B32"/>
    <w:rsid w:val="009F3813"/>
    <w:rsid w:val="00A35BA2"/>
    <w:rsid w:val="00A63451"/>
    <w:rsid w:val="00A671BA"/>
    <w:rsid w:val="00AA2031"/>
    <w:rsid w:val="00B21083"/>
    <w:rsid w:val="00B33975"/>
    <w:rsid w:val="00B74FB5"/>
    <w:rsid w:val="00BD77AC"/>
    <w:rsid w:val="00BE0166"/>
    <w:rsid w:val="00BE5D5E"/>
    <w:rsid w:val="00C0202D"/>
    <w:rsid w:val="00C17F53"/>
    <w:rsid w:val="00C60345"/>
    <w:rsid w:val="00CB4F08"/>
    <w:rsid w:val="00CD42B2"/>
    <w:rsid w:val="00CF1502"/>
    <w:rsid w:val="00D10346"/>
    <w:rsid w:val="00D24B53"/>
    <w:rsid w:val="00E47D4A"/>
    <w:rsid w:val="00E916D2"/>
    <w:rsid w:val="00EB694B"/>
    <w:rsid w:val="00F4204E"/>
    <w:rsid w:val="00F54E75"/>
    <w:rsid w:val="00F575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B8C9"/>
  <w15:docId w15:val="{CD1955B4-9266-4D3A-AFAB-DBD8F9CE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8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479EE"/>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817C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40"/>
    <w:rPr>
      <w:rFonts w:ascii="Tahoma" w:hAnsi="Tahoma" w:cs="Tahoma"/>
      <w:sz w:val="16"/>
      <w:szCs w:val="16"/>
    </w:rPr>
  </w:style>
  <w:style w:type="paragraph" w:styleId="Title">
    <w:name w:val="Title"/>
    <w:basedOn w:val="Normal"/>
    <w:link w:val="TitleChar"/>
    <w:uiPriority w:val="10"/>
    <w:qFormat/>
    <w:rsid w:val="009479EE"/>
    <w:pPr>
      <w:widowControl w:val="0"/>
      <w:spacing w:after="0" w:line="240" w:lineRule="auto"/>
      <w:jc w:val="center"/>
    </w:pPr>
    <w:rPr>
      <w:rFonts w:ascii="Times New Roman" w:eastAsia="SimSun" w:hAnsi="Times New Roman" w:cs="Times New Roman"/>
      <w:kern w:val="2"/>
      <w:sz w:val="27"/>
      <w:szCs w:val="24"/>
      <w:lang w:val="en-US" w:eastAsia="zh-CN"/>
    </w:rPr>
  </w:style>
  <w:style w:type="character" w:customStyle="1" w:styleId="TitleChar">
    <w:name w:val="Title Char"/>
    <w:basedOn w:val="DefaultParagraphFont"/>
    <w:link w:val="Title"/>
    <w:uiPriority w:val="10"/>
    <w:rsid w:val="009479EE"/>
    <w:rPr>
      <w:rFonts w:ascii="Times New Roman" w:eastAsia="SimSun" w:hAnsi="Times New Roman" w:cs="Times New Roman"/>
      <w:kern w:val="2"/>
      <w:sz w:val="27"/>
      <w:szCs w:val="24"/>
      <w:lang w:val="en-US" w:eastAsia="zh-CN"/>
    </w:rPr>
  </w:style>
  <w:style w:type="character" w:customStyle="1" w:styleId="Heading2Char">
    <w:name w:val="Heading 2 Char"/>
    <w:basedOn w:val="DefaultParagraphFont"/>
    <w:link w:val="Heading2"/>
    <w:uiPriority w:val="99"/>
    <w:rsid w:val="009479EE"/>
    <w:rPr>
      <w:rFonts w:ascii="Arial" w:eastAsia="Times New Roman" w:hAnsi="Arial" w:cs="Arial"/>
      <w:b/>
      <w:bCs/>
      <w:i/>
      <w:iCs/>
      <w:sz w:val="28"/>
      <w:szCs w:val="28"/>
      <w:lang w:val="en-US"/>
    </w:rPr>
  </w:style>
  <w:style w:type="paragraph" w:styleId="ListParagraph">
    <w:name w:val="List Paragraph"/>
    <w:basedOn w:val="Normal"/>
    <w:uiPriority w:val="34"/>
    <w:qFormat/>
    <w:rsid w:val="00254434"/>
    <w:pPr>
      <w:ind w:left="720"/>
      <w:contextualSpacing/>
    </w:pPr>
  </w:style>
  <w:style w:type="character" w:customStyle="1" w:styleId="Heading3Char">
    <w:name w:val="Heading 3 Char"/>
    <w:basedOn w:val="DefaultParagraphFont"/>
    <w:link w:val="Heading3"/>
    <w:uiPriority w:val="9"/>
    <w:semiHidden/>
    <w:rsid w:val="00817CA8"/>
    <w:rPr>
      <w:rFonts w:asciiTheme="majorHAnsi" w:eastAsiaTheme="majorEastAsia" w:hAnsiTheme="majorHAnsi" w:cstheme="majorBidi"/>
      <w:b/>
      <w:bCs/>
      <w:color w:val="4F81BD" w:themeColor="accent1"/>
    </w:rPr>
  </w:style>
  <w:style w:type="paragraph" w:customStyle="1" w:styleId="Level1">
    <w:name w:val="Level 1"/>
    <w:basedOn w:val="Normal"/>
    <w:rsid w:val="00817CA8"/>
    <w:pPr>
      <w:keepNext/>
      <w:numPr>
        <w:numId w:val="12"/>
      </w:numPr>
      <w:spacing w:after="240" w:line="312" w:lineRule="auto"/>
      <w:outlineLvl w:val="0"/>
    </w:pPr>
    <w:rPr>
      <w:rFonts w:ascii="Verdana" w:eastAsia="Times New Roman" w:hAnsi="Verdana" w:cs="Arial"/>
      <w:sz w:val="20"/>
      <w:lang w:val="en-US"/>
    </w:rPr>
  </w:style>
  <w:style w:type="paragraph" w:customStyle="1" w:styleId="Level2">
    <w:name w:val="Level 2"/>
    <w:basedOn w:val="Normal"/>
    <w:rsid w:val="00817CA8"/>
    <w:pPr>
      <w:numPr>
        <w:ilvl w:val="1"/>
        <w:numId w:val="12"/>
      </w:numPr>
      <w:spacing w:after="240" w:line="312" w:lineRule="auto"/>
      <w:outlineLvl w:val="1"/>
    </w:pPr>
    <w:rPr>
      <w:rFonts w:ascii="Verdana" w:eastAsia="Times New Roman" w:hAnsi="Verdana" w:cs="Arial"/>
      <w:sz w:val="20"/>
      <w:lang w:val="en-US"/>
    </w:rPr>
  </w:style>
  <w:style w:type="paragraph" w:customStyle="1" w:styleId="Level3">
    <w:name w:val="Level 3"/>
    <w:basedOn w:val="Normal"/>
    <w:rsid w:val="00817CA8"/>
    <w:pPr>
      <w:numPr>
        <w:ilvl w:val="2"/>
        <w:numId w:val="12"/>
      </w:numPr>
      <w:spacing w:after="240" w:line="312" w:lineRule="auto"/>
      <w:outlineLvl w:val="2"/>
    </w:pPr>
    <w:rPr>
      <w:rFonts w:ascii="Verdana" w:eastAsia="Times New Roman" w:hAnsi="Verdana" w:cs="Arial"/>
      <w:sz w:val="20"/>
      <w:lang w:val="en-US"/>
    </w:rPr>
  </w:style>
  <w:style w:type="paragraph" w:customStyle="1" w:styleId="Level4">
    <w:name w:val="Level 4"/>
    <w:basedOn w:val="Normal"/>
    <w:rsid w:val="00817CA8"/>
    <w:pPr>
      <w:numPr>
        <w:ilvl w:val="3"/>
        <w:numId w:val="12"/>
      </w:numPr>
      <w:spacing w:after="240" w:line="312" w:lineRule="auto"/>
      <w:outlineLvl w:val="3"/>
    </w:pPr>
    <w:rPr>
      <w:rFonts w:ascii="Verdana" w:eastAsia="Times New Roman" w:hAnsi="Verdana" w:cs="Arial"/>
      <w:sz w:val="20"/>
      <w:lang w:val="en-US"/>
    </w:rPr>
  </w:style>
  <w:style w:type="paragraph" w:customStyle="1" w:styleId="Level5">
    <w:name w:val="Level 5"/>
    <w:basedOn w:val="Level4"/>
    <w:rsid w:val="00817CA8"/>
    <w:pPr>
      <w:numPr>
        <w:ilvl w:val="4"/>
      </w:numPr>
    </w:pPr>
  </w:style>
  <w:style w:type="character" w:customStyle="1" w:styleId="Heading1Char">
    <w:name w:val="Heading 1 Char"/>
    <w:basedOn w:val="DefaultParagraphFont"/>
    <w:link w:val="Heading1"/>
    <w:uiPriority w:val="9"/>
    <w:rsid w:val="002D08F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35BA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A63451"/>
    <w:rPr>
      <w:sz w:val="16"/>
      <w:szCs w:val="16"/>
    </w:rPr>
  </w:style>
  <w:style w:type="paragraph" w:styleId="CommentText">
    <w:name w:val="annotation text"/>
    <w:basedOn w:val="Normal"/>
    <w:link w:val="CommentTextChar"/>
    <w:uiPriority w:val="99"/>
    <w:semiHidden/>
    <w:unhideWhenUsed/>
    <w:rsid w:val="00A63451"/>
    <w:pPr>
      <w:spacing w:line="240" w:lineRule="auto"/>
    </w:pPr>
    <w:rPr>
      <w:sz w:val="20"/>
      <w:szCs w:val="20"/>
    </w:rPr>
  </w:style>
  <w:style w:type="character" w:customStyle="1" w:styleId="CommentTextChar">
    <w:name w:val="Comment Text Char"/>
    <w:basedOn w:val="DefaultParagraphFont"/>
    <w:link w:val="CommentText"/>
    <w:uiPriority w:val="99"/>
    <w:semiHidden/>
    <w:rsid w:val="00A63451"/>
    <w:rPr>
      <w:sz w:val="20"/>
      <w:szCs w:val="20"/>
    </w:rPr>
  </w:style>
  <w:style w:type="paragraph" w:styleId="CommentSubject">
    <w:name w:val="annotation subject"/>
    <w:basedOn w:val="CommentText"/>
    <w:next w:val="CommentText"/>
    <w:link w:val="CommentSubjectChar"/>
    <w:uiPriority w:val="99"/>
    <w:semiHidden/>
    <w:unhideWhenUsed/>
    <w:rsid w:val="00A63451"/>
    <w:rPr>
      <w:b/>
      <w:bCs/>
    </w:rPr>
  </w:style>
  <w:style w:type="character" w:customStyle="1" w:styleId="CommentSubjectChar">
    <w:name w:val="Comment Subject Char"/>
    <w:basedOn w:val="CommentTextChar"/>
    <w:link w:val="CommentSubject"/>
    <w:uiPriority w:val="99"/>
    <w:semiHidden/>
    <w:rsid w:val="00A63451"/>
    <w:rPr>
      <w:b/>
      <w:bCs/>
      <w:sz w:val="20"/>
      <w:szCs w:val="20"/>
    </w:rPr>
  </w:style>
  <w:style w:type="character" w:styleId="Hyperlink">
    <w:name w:val="Hyperlink"/>
    <w:basedOn w:val="DefaultParagraphFont"/>
    <w:uiPriority w:val="99"/>
    <w:unhideWhenUsed/>
    <w:rsid w:val="00F4204E"/>
    <w:rPr>
      <w:color w:val="0000FF" w:themeColor="hyperlink"/>
      <w:u w:val="single"/>
    </w:rPr>
  </w:style>
  <w:style w:type="character" w:styleId="UnresolvedMention">
    <w:name w:val="Unresolved Mention"/>
    <w:basedOn w:val="DefaultParagraphFont"/>
    <w:uiPriority w:val="99"/>
    <w:semiHidden/>
    <w:unhideWhenUsed/>
    <w:rsid w:val="00F420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534">
      <w:bodyDiv w:val="1"/>
      <w:marLeft w:val="0"/>
      <w:marRight w:val="0"/>
      <w:marTop w:val="0"/>
      <w:marBottom w:val="0"/>
      <w:divBdr>
        <w:top w:val="none" w:sz="0" w:space="0" w:color="auto"/>
        <w:left w:val="none" w:sz="0" w:space="0" w:color="auto"/>
        <w:bottom w:val="none" w:sz="0" w:space="0" w:color="auto"/>
        <w:right w:val="none" w:sz="0" w:space="0" w:color="auto"/>
      </w:divBdr>
    </w:div>
    <w:div w:id="33769976">
      <w:bodyDiv w:val="1"/>
      <w:marLeft w:val="0"/>
      <w:marRight w:val="0"/>
      <w:marTop w:val="0"/>
      <w:marBottom w:val="0"/>
      <w:divBdr>
        <w:top w:val="none" w:sz="0" w:space="0" w:color="auto"/>
        <w:left w:val="none" w:sz="0" w:space="0" w:color="auto"/>
        <w:bottom w:val="none" w:sz="0" w:space="0" w:color="auto"/>
        <w:right w:val="none" w:sz="0" w:space="0" w:color="auto"/>
      </w:divBdr>
    </w:div>
    <w:div w:id="155345161">
      <w:bodyDiv w:val="1"/>
      <w:marLeft w:val="0"/>
      <w:marRight w:val="0"/>
      <w:marTop w:val="0"/>
      <w:marBottom w:val="0"/>
      <w:divBdr>
        <w:top w:val="none" w:sz="0" w:space="0" w:color="auto"/>
        <w:left w:val="none" w:sz="0" w:space="0" w:color="auto"/>
        <w:bottom w:val="none" w:sz="0" w:space="0" w:color="auto"/>
        <w:right w:val="none" w:sz="0" w:space="0" w:color="auto"/>
      </w:divBdr>
    </w:div>
    <w:div w:id="194660378">
      <w:bodyDiv w:val="1"/>
      <w:marLeft w:val="0"/>
      <w:marRight w:val="0"/>
      <w:marTop w:val="0"/>
      <w:marBottom w:val="0"/>
      <w:divBdr>
        <w:top w:val="none" w:sz="0" w:space="0" w:color="auto"/>
        <w:left w:val="none" w:sz="0" w:space="0" w:color="auto"/>
        <w:bottom w:val="none" w:sz="0" w:space="0" w:color="auto"/>
        <w:right w:val="none" w:sz="0" w:space="0" w:color="auto"/>
      </w:divBdr>
    </w:div>
    <w:div w:id="199560375">
      <w:bodyDiv w:val="1"/>
      <w:marLeft w:val="0"/>
      <w:marRight w:val="0"/>
      <w:marTop w:val="0"/>
      <w:marBottom w:val="0"/>
      <w:divBdr>
        <w:top w:val="none" w:sz="0" w:space="0" w:color="auto"/>
        <w:left w:val="none" w:sz="0" w:space="0" w:color="auto"/>
        <w:bottom w:val="none" w:sz="0" w:space="0" w:color="auto"/>
        <w:right w:val="none" w:sz="0" w:space="0" w:color="auto"/>
      </w:divBdr>
    </w:div>
    <w:div w:id="203176012">
      <w:bodyDiv w:val="1"/>
      <w:marLeft w:val="0"/>
      <w:marRight w:val="0"/>
      <w:marTop w:val="0"/>
      <w:marBottom w:val="0"/>
      <w:divBdr>
        <w:top w:val="none" w:sz="0" w:space="0" w:color="auto"/>
        <w:left w:val="none" w:sz="0" w:space="0" w:color="auto"/>
        <w:bottom w:val="none" w:sz="0" w:space="0" w:color="auto"/>
        <w:right w:val="none" w:sz="0" w:space="0" w:color="auto"/>
      </w:divBdr>
    </w:div>
    <w:div w:id="487331459">
      <w:bodyDiv w:val="1"/>
      <w:marLeft w:val="0"/>
      <w:marRight w:val="0"/>
      <w:marTop w:val="0"/>
      <w:marBottom w:val="0"/>
      <w:divBdr>
        <w:top w:val="none" w:sz="0" w:space="0" w:color="auto"/>
        <w:left w:val="none" w:sz="0" w:space="0" w:color="auto"/>
        <w:bottom w:val="none" w:sz="0" w:space="0" w:color="auto"/>
        <w:right w:val="none" w:sz="0" w:space="0" w:color="auto"/>
      </w:divBdr>
    </w:div>
    <w:div w:id="734817059">
      <w:bodyDiv w:val="1"/>
      <w:marLeft w:val="0"/>
      <w:marRight w:val="0"/>
      <w:marTop w:val="0"/>
      <w:marBottom w:val="0"/>
      <w:divBdr>
        <w:top w:val="none" w:sz="0" w:space="0" w:color="auto"/>
        <w:left w:val="none" w:sz="0" w:space="0" w:color="auto"/>
        <w:bottom w:val="none" w:sz="0" w:space="0" w:color="auto"/>
        <w:right w:val="none" w:sz="0" w:space="0" w:color="auto"/>
      </w:divBdr>
    </w:div>
    <w:div w:id="858349699">
      <w:bodyDiv w:val="1"/>
      <w:marLeft w:val="0"/>
      <w:marRight w:val="0"/>
      <w:marTop w:val="0"/>
      <w:marBottom w:val="0"/>
      <w:divBdr>
        <w:top w:val="none" w:sz="0" w:space="0" w:color="auto"/>
        <w:left w:val="none" w:sz="0" w:space="0" w:color="auto"/>
        <w:bottom w:val="none" w:sz="0" w:space="0" w:color="auto"/>
        <w:right w:val="none" w:sz="0" w:space="0" w:color="auto"/>
      </w:divBdr>
    </w:div>
    <w:div w:id="1087653621">
      <w:bodyDiv w:val="1"/>
      <w:marLeft w:val="0"/>
      <w:marRight w:val="0"/>
      <w:marTop w:val="0"/>
      <w:marBottom w:val="0"/>
      <w:divBdr>
        <w:top w:val="none" w:sz="0" w:space="0" w:color="auto"/>
        <w:left w:val="none" w:sz="0" w:space="0" w:color="auto"/>
        <w:bottom w:val="none" w:sz="0" w:space="0" w:color="auto"/>
        <w:right w:val="none" w:sz="0" w:space="0" w:color="auto"/>
      </w:divBdr>
    </w:div>
    <w:div w:id="1133208801">
      <w:bodyDiv w:val="1"/>
      <w:marLeft w:val="0"/>
      <w:marRight w:val="0"/>
      <w:marTop w:val="0"/>
      <w:marBottom w:val="0"/>
      <w:divBdr>
        <w:top w:val="none" w:sz="0" w:space="0" w:color="auto"/>
        <w:left w:val="none" w:sz="0" w:space="0" w:color="auto"/>
        <w:bottom w:val="none" w:sz="0" w:space="0" w:color="auto"/>
        <w:right w:val="none" w:sz="0" w:space="0" w:color="auto"/>
      </w:divBdr>
    </w:div>
    <w:div w:id="1452435881">
      <w:bodyDiv w:val="1"/>
      <w:marLeft w:val="0"/>
      <w:marRight w:val="0"/>
      <w:marTop w:val="0"/>
      <w:marBottom w:val="0"/>
      <w:divBdr>
        <w:top w:val="none" w:sz="0" w:space="0" w:color="auto"/>
        <w:left w:val="none" w:sz="0" w:space="0" w:color="auto"/>
        <w:bottom w:val="none" w:sz="0" w:space="0" w:color="auto"/>
        <w:right w:val="none" w:sz="0" w:space="0" w:color="auto"/>
      </w:divBdr>
      <w:divsChild>
        <w:div w:id="1329140869">
          <w:marLeft w:val="274"/>
          <w:marRight w:val="0"/>
          <w:marTop w:val="0"/>
          <w:marBottom w:val="0"/>
          <w:divBdr>
            <w:top w:val="none" w:sz="0" w:space="0" w:color="auto"/>
            <w:left w:val="none" w:sz="0" w:space="0" w:color="auto"/>
            <w:bottom w:val="none" w:sz="0" w:space="0" w:color="auto"/>
            <w:right w:val="none" w:sz="0" w:space="0" w:color="auto"/>
          </w:divBdr>
        </w:div>
        <w:div w:id="412050597">
          <w:marLeft w:val="274"/>
          <w:marRight w:val="0"/>
          <w:marTop w:val="0"/>
          <w:marBottom w:val="0"/>
          <w:divBdr>
            <w:top w:val="none" w:sz="0" w:space="0" w:color="auto"/>
            <w:left w:val="none" w:sz="0" w:space="0" w:color="auto"/>
            <w:bottom w:val="none" w:sz="0" w:space="0" w:color="auto"/>
            <w:right w:val="none" w:sz="0" w:space="0" w:color="auto"/>
          </w:divBdr>
        </w:div>
        <w:div w:id="698311778">
          <w:marLeft w:val="274"/>
          <w:marRight w:val="0"/>
          <w:marTop w:val="0"/>
          <w:marBottom w:val="0"/>
          <w:divBdr>
            <w:top w:val="none" w:sz="0" w:space="0" w:color="auto"/>
            <w:left w:val="none" w:sz="0" w:space="0" w:color="auto"/>
            <w:bottom w:val="none" w:sz="0" w:space="0" w:color="auto"/>
            <w:right w:val="none" w:sz="0" w:space="0" w:color="auto"/>
          </w:divBdr>
        </w:div>
        <w:div w:id="1913733721">
          <w:marLeft w:val="274"/>
          <w:marRight w:val="0"/>
          <w:marTop w:val="0"/>
          <w:marBottom w:val="0"/>
          <w:divBdr>
            <w:top w:val="none" w:sz="0" w:space="0" w:color="auto"/>
            <w:left w:val="none" w:sz="0" w:space="0" w:color="auto"/>
            <w:bottom w:val="none" w:sz="0" w:space="0" w:color="auto"/>
            <w:right w:val="none" w:sz="0" w:space="0" w:color="auto"/>
          </w:divBdr>
        </w:div>
        <w:div w:id="1486622864">
          <w:marLeft w:val="274"/>
          <w:marRight w:val="0"/>
          <w:marTop w:val="0"/>
          <w:marBottom w:val="0"/>
          <w:divBdr>
            <w:top w:val="none" w:sz="0" w:space="0" w:color="auto"/>
            <w:left w:val="none" w:sz="0" w:space="0" w:color="auto"/>
            <w:bottom w:val="none" w:sz="0" w:space="0" w:color="auto"/>
            <w:right w:val="none" w:sz="0" w:space="0" w:color="auto"/>
          </w:divBdr>
        </w:div>
        <w:div w:id="1317301465">
          <w:marLeft w:val="274"/>
          <w:marRight w:val="0"/>
          <w:marTop w:val="0"/>
          <w:marBottom w:val="0"/>
          <w:divBdr>
            <w:top w:val="none" w:sz="0" w:space="0" w:color="auto"/>
            <w:left w:val="none" w:sz="0" w:space="0" w:color="auto"/>
            <w:bottom w:val="none" w:sz="0" w:space="0" w:color="auto"/>
            <w:right w:val="none" w:sz="0" w:space="0" w:color="auto"/>
          </w:divBdr>
        </w:div>
        <w:div w:id="778069462">
          <w:marLeft w:val="274"/>
          <w:marRight w:val="0"/>
          <w:marTop w:val="0"/>
          <w:marBottom w:val="0"/>
          <w:divBdr>
            <w:top w:val="none" w:sz="0" w:space="0" w:color="auto"/>
            <w:left w:val="none" w:sz="0" w:space="0" w:color="auto"/>
            <w:bottom w:val="none" w:sz="0" w:space="0" w:color="auto"/>
            <w:right w:val="none" w:sz="0" w:space="0" w:color="auto"/>
          </w:divBdr>
        </w:div>
        <w:div w:id="166558544">
          <w:marLeft w:val="274"/>
          <w:marRight w:val="0"/>
          <w:marTop w:val="0"/>
          <w:marBottom w:val="0"/>
          <w:divBdr>
            <w:top w:val="none" w:sz="0" w:space="0" w:color="auto"/>
            <w:left w:val="none" w:sz="0" w:space="0" w:color="auto"/>
            <w:bottom w:val="none" w:sz="0" w:space="0" w:color="auto"/>
            <w:right w:val="none" w:sz="0" w:space="0" w:color="auto"/>
          </w:divBdr>
        </w:div>
        <w:div w:id="1866627867">
          <w:marLeft w:val="274"/>
          <w:marRight w:val="0"/>
          <w:marTop w:val="0"/>
          <w:marBottom w:val="0"/>
          <w:divBdr>
            <w:top w:val="none" w:sz="0" w:space="0" w:color="auto"/>
            <w:left w:val="none" w:sz="0" w:space="0" w:color="auto"/>
            <w:bottom w:val="none" w:sz="0" w:space="0" w:color="auto"/>
            <w:right w:val="none" w:sz="0" w:space="0" w:color="auto"/>
          </w:divBdr>
        </w:div>
        <w:div w:id="267398463">
          <w:marLeft w:val="274"/>
          <w:marRight w:val="0"/>
          <w:marTop w:val="0"/>
          <w:marBottom w:val="0"/>
          <w:divBdr>
            <w:top w:val="none" w:sz="0" w:space="0" w:color="auto"/>
            <w:left w:val="none" w:sz="0" w:space="0" w:color="auto"/>
            <w:bottom w:val="none" w:sz="0" w:space="0" w:color="auto"/>
            <w:right w:val="none" w:sz="0" w:space="0" w:color="auto"/>
          </w:divBdr>
        </w:div>
      </w:divsChild>
    </w:div>
    <w:div w:id="1632439735">
      <w:bodyDiv w:val="1"/>
      <w:marLeft w:val="0"/>
      <w:marRight w:val="0"/>
      <w:marTop w:val="0"/>
      <w:marBottom w:val="0"/>
      <w:divBdr>
        <w:top w:val="none" w:sz="0" w:space="0" w:color="auto"/>
        <w:left w:val="none" w:sz="0" w:space="0" w:color="auto"/>
        <w:bottom w:val="none" w:sz="0" w:space="0" w:color="auto"/>
        <w:right w:val="none" w:sz="0" w:space="0" w:color="auto"/>
      </w:divBdr>
    </w:div>
    <w:div w:id="1769621595">
      <w:bodyDiv w:val="1"/>
      <w:marLeft w:val="0"/>
      <w:marRight w:val="0"/>
      <w:marTop w:val="0"/>
      <w:marBottom w:val="0"/>
      <w:divBdr>
        <w:top w:val="none" w:sz="0" w:space="0" w:color="auto"/>
        <w:left w:val="none" w:sz="0" w:space="0" w:color="auto"/>
        <w:bottom w:val="none" w:sz="0" w:space="0" w:color="auto"/>
        <w:right w:val="none" w:sz="0" w:space="0" w:color="auto"/>
      </w:divBdr>
    </w:div>
    <w:div w:id="1807967157">
      <w:bodyDiv w:val="1"/>
      <w:marLeft w:val="0"/>
      <w:marRight w:val="0"/>
      <w:marTop w:val="0"/>
      <w:marBottom w:val="0"/>
      <w:divBdr>
        <w:top w:val="none" w:sz="0" w:space="0" w:color="auto"/>
        <w:left w:val="none" w:sz="0" w:space="0" w:color="auto"/>
        <w:bottom w:val="none" w:sz="0" w:space="0" w:color="auto"/>
        <w:right w:val="none" w:sz="0" w:space="0" w:color="auto"/>
      </w:divBdr>
    </w:div>
    <w:div w:id="19666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RussellHobb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10</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Mmakoma Maake</dc:creator>
  <cp:lastModifiedBy>Monique Von Metzinger</cp:lastModifiedBy>
  <cp:revision>12</cp:revision>
  <cp:lastPrinted>2018-11-08T09:59:00Z</cp:lastPrinted>
  <dcterms:created xsi:type="dcterms:W3CDTF">2018-11-08T13:22:00Z</dcterms:created>
  <dcterms:modified xsi:type="dcterms:W3CDTF">2018-11-23T06:35:00Z</dcterms:modified>
</cp:coreProperties>
</file>